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EE2" w:rsidRDefault="00F946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Всероссийская олимпиада школьников по русскому языку</w:t>
      </w:r>
    </w:p>
    <w:p w:rsidR="00493EE2" w:rsidRDefault="00F946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Татарстан</w:t>
      </w:r>
    </w:p>
    <w:p w:rsidR="00493EE2" w:rsidRDefault="00F946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Муниципальный этап</w:t>
      </w:r>
    </w:p>
    <w:p w:rsidR="00493EE2" w:rsidRDefault="00F946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2021/2022 учебный год</w:t>
      </w:r>
    </w:p>
    <w:p w:rsidR="00493EE2" w:rsidRDefault="00F946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493EE2" w:rsidRDefault="00F946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 выполнения: 120 минут</w:t>
      </w:r>
    </w:p>
    <w:p w:rsidR="00493EE2" w:rsidRDefault="00493EE2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53"/>
        <w:gridCol w:w="1253"/>
        <w:gridCol w:w="1253"/>
        <w:gridCol w:w="1253"/>
        <w:gridCol w:w="1253"/>
        <w:gridCol w:w="1253"/>
        <w:gridCol w:w="1253"/>
      </w:tblGrid>
      <w:tr w:rsidR="00493EE2">
        <w:trPr>
          <w:jc w:val="center"/>
        </w:trPr>
        <w:tc>
          <w:tcPr>
            <w:tcW w:w="1253" w:type="dxa"/>
          </w:tcPr>
          <w:p w:rsidR="00493EE2" w:rsidRDefault="00F946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53" w:type="dxa"/>
          </w:tcPr>
          <w:p w:rsidR="00493EE2" w:rsidRDefault="00F946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53" w:type="dxa"/>
          </w:tcPr>
          <w:p w:rsidR="00493EE2" w:rsidRDefault="00F946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53" w:type="dxa"/>
          </w:tcPr>
          <w:p w:rsidR="00493EE2" w:rsidRDefault="00F946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53" w:type="dxa"/>
          </w:tcPr>
          <w:p w:rsidR="00493EE2" w:rsidRDefault="00F946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53" w:type="dxa"/>
          </w:tcPr>
          <w:p w:rsidR="00493EE2" w:rsidRDefault="00F946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53" w:type="dxa"/>
          </w:tcPr>
          <w:p w:rsidR="00493EE2" w:rsidRDefault="00F946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493EE2">
        <w:trPr>
          <w:jc w:val="center"/>
        </w:trPr>
        <w:tc>
          <w:tcPr>
            <w:tcW w:w="1253" w:type="dxa"/>
          </w:tcPr>
          <w:p w:rsidR="00493EE2" w:rsidRDefault="00F946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б.</w:t>
            </w:r>
          </w:p>
        </w:tc>
        <w:tc>
          <w:tcPr>
            <w:tcW w:w="1253" w:type="dxa"/>
          </w:tcPr>
          <w:p w:rsidR="00493EE2" w:rsidRDefault="00F946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 б.</w:t>
            </w:r>
          </w:p>
        </w:tc>
        <w:tc>
          <w:tcPr>
            <w:tcW w:w="1253" w:type="dxa"/>
          </w:tcPr>
          <w:p w:rsidR="00493EE2" w:rsidRDefault="00F946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б.</w:t>
            </w:r>
          </w:p>
        </w:tc>
        <w:tc>
          <w:tcPr>
            <w:tcW w:w="1253" w:type="dxa"/>
          </w:tcPr>
          <w:p w:rsidR="00493EE2" w:rsidRDefault="00F946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б.</w:t>
            </w:r>
          </w:p>
        </w:tc>
        <w:tc>
          <w:tcPr>
            <w:tcW w:w="1253" w:type="dxa"/>
          </w:tcPr>
          <w:p w:rsidR="00493EE2" w:rsidRDefault="00F946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 б.</w:t>
            </w:r>
          </w:p>
        </w:tc>
        <w:tc>
          <w:tcPr>
            <w:tcW w:w="1253" w:type="dxa"/>
          </w:tcPr>
          <w:p w:rsidR="00493EE2" w:rsidRDefault="00F946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 б.</w:t>
            </w:r>
          </w:p>
        </w:tc>
        <w:tc>
          <w:tcPr>
            <w:tcW w:w="1253" w:type="dxa"/>
          </w:tcPr>
          <w:p w:rsidR="00493EE2" w:rsidRDefault="00F946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57 б.</w:t>
            </w:r>
          </w:p>
        </w:tc>
      </w:tr>
      <w:tr w:rsidR="00493EE2">
        <w:trPr>
          <w:jc w:val="center"/>
        </w:trPr>
        <w:tc>
          <w:tcPr>
            <w:tcW w:w="1253" w:type="dxa"/>
          </w:tcPr>
          <w:p w:rsidR="00493EE2" w:rsidRDefault="00493E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3EE2" w:rsidRDefault="00493E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3" w:type="dxa"/>
          </w:tcPr>
          <w:p w:rsidR="00493EE2" w:rsidRDefault="00493E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3" w:type="dxa"/>
          </w:tcPr>
          <w:p w:rsidR="00493EE2" w:rsidRDefault="00493E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3" w:type="dxa"/>
          </w:tcPr>
          <w:p w:rsidR="00493EE2" w:rsidRDefault="00493E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3" w:type="dxa"/>
          </w:tcPr>
          <w:p w:rsidR="00493EE2" w:rsidRDefault="00493E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3" w:type="dxa"/>
          </w:tcPr>
          <w:p w:rsidR="00493EE2" w:rsidRDefault="00493E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3" w:type="dxa"/>
          </w:tcPr>
          <w:p w:rsidR="00493EE2" w:rsidRDefault="00493E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93EE2" w:rsidRDefault="00493EE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3EE2" w:rsidRDefault="00F946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1 (7 баллов)</w:t>
      </w:r>
    </w:p>
    <w:p w:rsidR="00493EE2" w:rsidRDefault="00F946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>предложенного списка слов, выберите те, у которых:</w:t>
      </w:r>
    </w:p>
    <w:p w:rsidR="00493EE2" w:rsidRDefault="00F946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звуковой и буквенный состав совпадают:</w:t>
      </w:r>
    </w:p>
    <w:p w:rsidR="00493EE2" w:rsidRDefault="00F946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трон, лавка, рюкзак, волк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93EE2" w:rsidRDefault="00F946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звуков меньше, чем букв:</w:t>
      </w:r>
    </w:p>
    <w:p w:rsidR="00493EE2" w:rsidRDefault="00F946B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яблоня, гигантские, счастье, купаться;</w:t>
      </w:r>
    </w:p>
    <w:p w:rsidR="00493EE2" w:rsidRDefault="00F946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все согласные звуки твёрдые:</w:t>
      </w:r>
    </w:p>
    <w:p w:rsidR="00493EE2" w:rsidRDefault="00F946B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сарай, комната, живот, борщ;</w:t>
      </w:r>
    </w:p>
    <w:p w:rsidR="00493EE2" w:rsidRDefault="00F946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все с</w:t>
      </w:r>
      <w:r>
        <w:rPr>
          <w:rFonts w:ascii="Times New Roman" w:hAnsi="Times New Roman" w:cs="Times New Roman"/>
          <w:sz w:val="28"/>
          <w:szCs w:val="28"/>
        </w:rPr>
        <w:t>огласные звуки имеют пару по звонкости/глухости:</w:t>
      </w:r>
    </w:p>
    <w:p w:rsidR="00493EE2" w:rsidRDefault="00F946B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попугай, книжка, параграф, физика.</w:t>
      </w:r>
    </w:p>
    <w:p w:rsidR="00493EE2" w:rsidRDefault="00493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3EE2" w:rsidRDefault="00F946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2 (12 баллов)</w:t>
      </w:r>
    </w:p>
    <w:p w:rsidR="00493EE2" w:rsidRDefault="00F946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Расшифруйте значение фразеологизмов. Объедините их в пары по значению. Объясните свой выбор.</w:t>
      </w:r>
    </w:p>
    <w:p w:rsidR="00493EE2" w:rsidRDefault="00F946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Кот наплакал; сломя голову; втаптывать в грязь; куры не </w:t>
      </w:r>
      <w:r>
        <w:rPr>
          <w:rFonts w:ascii="Times New Roman" w:hAnsi="Times New Roman" w:cs="Times New Roman"/>
          <w:sz w:val="28"/>
          <w:szCs w:val="28"/>
        </w:rPr>
        <w:t>клюют; яблоку негде упасть; душа в душу; возносить до небес; во всю прыть; как сельдей в бочке; как кошка с собакой.</w:t>
      </w:r>
    </w:p>
    <w:p w:rsidR="00493EE2" w:rsidRDefault="00493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3EE2" w:rsidRDefault="00F946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3 (8 баллов)</w:t>
      </w:r>
    </w:p>
    <w:p w:rsidR="00493EE2" w:rsidRDefault="00F946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Перепишите предложения, расставляя знаки препинания. Укажите, какую роль играет союз </w:t>
      </w:r>
      <w:r>
        <w:rPr>
          <w:rFonts w:ascii="Times New Roman" w:hAnsi="Times New Roman" w:cs="Times New Roman"/>
          <w:i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 каждом предложении.</w:t>
      </w:r>
    </w:p>
    <w:p w:rsidR="00493EE2" w:rsidRDefault="00493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3EE2" w:rsidRDefault="00F946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Наст</w:t>
      </w:r>
      <w:r>
        <w:rPr>
          <w:rFonts w:ascii="Times New Roman" w:hAnsi="Times New Roman" w:cs="Times New Roman"/>
          <w:sz w:val="28"/>
          <w:szCs w:val="28"/>
        </w:rPr>
        <w:t>роение у меня сегодня бодрое и радостное.</w:t>
      </w:r>
    </w:p>
    <w:p w:rsidR="00493EE2" w:rsidRDefault="00F946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Наступило утро и солнце озарило края неба.</w:t>
      </w:r>
    </w:p>
    <w:p w:rsidR="00493EE2" w:rsidRDefault="00F946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Я встретился с другом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около магазина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мы отправились в парк.</w:t>
      </w:r>
    </w:p>
    <w:p w:rsidR="00493EE2" w:rsidRDefault="00F946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У бабушки в деревне есть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куры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утки и гуси. </w:t>
      </w:r>
    </w:p>
    <w:p w:rsidR="00493EE2" w:rsidRDefault="00493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3EE2" w:rsidRDefault="00F946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Задание 4 (8 баллов)</w:t>
      </w:r>
    </w:p>
    <w:p w:rsidR="00493EE2" w:rsidRDefault="00F946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каждом ряду найдите «лишнее»</w:t>
      </w:r>
      <w:r>
        <w:rPr>
          <w:rFonts w:ascii="Times New Roman" w:hAnsi="Times New Roman" w:cs="Times New Roman"/>
          <w:sz w:val="28"/>
          <w:szCs w:val="28"/>
        </w:rPr>
        <w:t xml:space="preserve"> слово, которое по смыслу «выпадает» из общего ряда. Объясните свой выбор.</w:t>
      </w:r>
    </w:p>
    <w:p w:rsidR="00493EE2" w:rsidRDefault="00493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3EE2" w:rsidRDefault="00F946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подлежащее, обстоятельство, глагол, дополнение;</w:t>
      </w:r>
    </w:p>
    <w:p w:rsidR="00493EE2" w:rsidRDefault="00F946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твёрдый, мягкий, ударный, непарный;</w:t>
      </w:r>
    </w:p>
    <w:p w:rsidR="00493EE2" w:rsidRDefault="00F946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корень, суффикс, падеж, окончание;</w:t>
      </w:r>
    </w:p>
    <w:p w:rsidR="00493EE2" w:rsidRDefault="00F946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именительный, дательный, сложный, творительный.</w:t>
      </w:r>
    </w:p>
    <w:p w:rsidR="00493EE2" w:rsidRDefault="00493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3EE2" w:rsidRDefault="00F946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5 (11 баллов)</w:t>
      </w:r>
    </w:p>
    <w:p w:rsidR="00493EE2" w:rsidRDefault="00F946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предложения. В одном из них допущена ошибка. Перепишите предложение, исправив ошибку. Как ошибка допущена? Какая грамматическая особенность есть у слова с ошибкой? Приведите три своих примера слов с такой же особенностью. С</w:t>
      </w:r>
      <w:r>
        <w:rPr>
          <w:rFonts w:ascii="Times New Roman" w:hAnsi="Times New Roman" w:cs="Times New Roman"/>
          <w:sz w:val="28"/>
          <w:szCs w:val="28"/>
        </w:rPr>
        <w:t>оставьте с ними предложения.</w:t>
      </w:r>
    </w:p>
    <w:p w:rsidR="00493EE2" w:rsidRDefault="00493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3EE2" w:rsidRDefault="00F946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Мост имел высокие каменные перила.</w:t>
      </w:r>
    </w:p>
    <w:p w:rsidR="00493EE2" w:rsidRDefault="00F946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Ошибки были исправлены красным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чернилом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93EE2" w:rsidRDefault="00F946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сентябре обещают хорошую погоду.</w:t>
      </w:r>
    </w:p>
    <w:p w:rsidR="00493EE2" w:rsidRDefault="00F946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Талантливая архитектор Симонова успешно сдала проект.</w:t>
      </w:r>
    </w:p>
    <w:p w:rsidR="00493EE2" w:rsidRDefault="00493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3EE2" w:rsidRDefault="00F946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6 (11 баллов)</w:t>
      </w:r>
    </w:p>
    <w:p w:rsidR="00493EE2" w:rsidRDefault="00493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3EE2" w:rsidRDefault="00F946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Владимир Иванович Даль – </w:t>
      </w:r>
      <w:r>
        <w:rPr>
          <w:rFonts w:ascii="Times New Roman" w:hAnsi="Times New Roman" w:cs="Times New Roman"/>
          <w:sz w:val="28"/>
          <w:szCs w:val="28"/>
        </w:rPr>
        <w:t>известный лексикограф. В своём словаре он приводит такую фразу:</w:t>
      </w:r>
    </w:p>
    <w:p w:rsidR="00493EE2" w:rsidRDefault="00F946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Вѣди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провѣдали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что </w:t>
      </w:r>
      <w:r>
        <w:rPr>
          <w:rFonts w:ascii="Times New Roman" w:hAnsi="Times New Roman" w:cs="Times New Roman"/>
          <w:b/>
          <w:sz w:val="28"/>
          <w:szCs w:val="28"/>
        </w:rPr>
        <w:t xml:space="preserve">буки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будутъ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уж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слѣдъ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простылъ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93EE2" w:rsidRDefault="00F946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обозначают выделенные слова? Как они переводятся?</w:t>
      </w:r>
    </w:p>
    <w:p w:rsidR="00493EE2" w:rsidRDefault="00F946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чём смысл этой шутливой поговорки?</w:t>
      </w:r>
    </w:p>
    <w:p w:rsidR="00E979AE" w:rsidRDefault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Pr="00526153" w:rsidRDefault="00E979AE" w:rsidP="00E979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lastRenderedPageBreak/>
        <w:t>Всероссийская олимпиада школьников по русскому языку</w:t>
      </w:r>
    </w:p>
    <w:p w:rsidR="00E979AE" w:rsidRDefault="00E979AE" w:rsidP="00E979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Татарстан</w:t>
      </w:r>
    </w:p>
    <w:p w:rsidR="00E979AE" w:rsidRDefault="00E979AE" w:rsidP="00E979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Муниципальный </w:t>
      </w:r>
      <w:r w:rsidRPr="00526153">
        <w:rPr>
          <w:rFonts w:ascii="Times New Roman" w:hAnsi="Times New Roman" w:cs="Times New Roman"/>
          <w:b/>
          <w:sz w:val="28"/>
          <w:szCs w:val="28"/>
        </w:rPr>
        <w:t>этап</w:t>
      </w:r>
    </w:p>
    <w:p w:rsidR="00E979AE" w:rsidRPr="00526153" w:rsidRDefault="00E979AE" w:rsidP="00E979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2021/2022 учебный год</w:t>
      </w:r>
    </w:p>
    <w:p w:rsidR="00E979AE" w:rsidRDefault="00E979AE" w:rsidP="00E979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5–6</w:t>
      </w:r>
      <w:r w:rsidRPr="0052615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:rsidR="00E979AE" w:rsidRPr="00526153" w:rsidRDefault="00E979AE" w:rsidP="00E979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 выполнения: 120 минут</w:t>
      </w:r>
    </w:p>
    <w:p w:rsidR="00E979AE" w:rsidRDefault="00E979AE" w:rsidP="00E979AE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53"/>
        <w:gridCol w:w="1253"/>
        <w:gridCol w:w="1253"/>
        <w:gridCol w:w="1253"/>
        <w:gridCol w:w="1253"/>
        <w:gridCol w:w="1253"/>
      </w:tblGrid>
      <w:tr w:rsidR="00E979AE" w:rsidRPr="00526153" w:rsidTr="00AA2088">
        <w:trPr>
          <w:jc w:val="center"/>
        </w:trPr>
        <w:tc>
          <w:tcPr>
            <w:tcW w:w="1253" w:type="dxa"/>
          </w:tcPr>
          <w:p w:rsidR="00E979AE" w:rsidRPr="00526153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53" w:type="dxa"/>
          </w:tcPr>
          <w:p w:rsidR="00E979AE" w:rsidRPr="00526153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53" w:type="dxa"/>
          </w:tcPr>
          <w:p w:rsidR="00E979AE" w:rsidRPr="00526153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53" w:type="dxa"/>
          </w:tcPr>
          <w:p w:rsidR="00E979AE" w:rsidRPr="00526153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53" w:type="dxa"/>
          </w:tcPr>
          <w:p w:rsidR="00E979AE" w:rsidRPr="00526153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53" w:type="dxa"/>
          </w:tcPr>
          <w:p w:rsidR="00E979AE" w:rsidRPr="00526153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E979AE" w:rsidRPr="00DA08F4" w:rsidTr="00AA2088">
        <w:trPr>
          <w:jc w:val="center"/>
        </w:trPr>
        <w:tc>
          <w:tcPr>
            <w:tcW w:w="1253" w:type="dxa"/>
          </w:tcPr>
          <w:p w:rsidR="00E979AE" w:rsidRPr="00DA08F4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б.</w:t>
            </w:r>
          </w:p>
        </w:tc>
        <w:tc>
          <w:tcPr>
            <w:tcW w:w="1253" w:type="dxa"/>
          </w:tcPr>
          <w:p w:rsidR="00E979AE" w:rsidRPr="00DA08F4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 б.</w:t>
            </w:r>
          </w:p>
        </w:tc>
        <w:tc>
          <w:tcPr>
            <w:tcW w:w="1253" w:type="dxa"/>
          </w:tcPr>
          <w:p w:rsidR="00E979AE" w:rsidRPr="00DA08F4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б.</w:t>
            </w:r>
          </w:p>
        </w:tc>
        <w:tc>
          <w:tcPr>
            <w:tcW w:w="1253" w:type="dxa"/>
          </w:tcPr>
          <w:p w:rsidR="00E979AE" w:rsidRPr="00DA08F4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б.</w:t>
            </w:r>
          </w:p>
        </w:tc>
        <w:tc>
          <w:tcPr>
            <w:tcW w:w="1253" w:type="dxa"/>
          </w:tcPr>
          <w:p w:rsidR="00E979AE" w:rsidRPr="00DA08F4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б.</w:t>
            </w:r>
          </w:p>
        </w:tc>
        <w:tc>
          <w:tcPr>
            <w:tcW w:w="1253" w:type="dxa"/>
          </w:tcPr>
          <w:p w:rsidR="00E979AE" w:rsidRPr="00DA08F4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 б.</w:t>
            </w:r>
          </w:p>
        </w:tc>
      </w:tr>
      <w:tr w:rsidR="00E979AE" w:rsidRPr="00DA08F4" w:rsidTr="00AA2088">
        <w:trPr>
          <w:jc w:val="center"/>
        </w:trPr>
        <w:tc>
          <w:tcPr>
            <w:tcW w:w="1253" w:type="dxa"/>
          </w:tcPr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3" w:type="dxa"/>
          </w:tcPr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3" w:type="dxa"/>
          </w:tcPr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3" w:type="dxa"/>
          </w:tcPr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3" w:type="dxa"/>
          </w:tcPr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3" w:type="dxa"/>
          </w:tcPr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979AE" w:rsidRDefault="00E979AE" w:rsidP="00E979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79AE" w:rsidRPr="005B364E" w:rsidRDefault="00E979AE" w:rsidP="00E979A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B364E">
        <w:rPr>
          <w:rFonts w:ascii="Times New Roman" w:hAnsi="Times New Roman" w:cs="Times New Roman"/>
          <w:b/>
          <w:sz w:val="28"/>
          <w:szCs w:val="28"/>
        </w:rPr>
        <w:t>Задание 1 (</w:t>
      </w:r>
      <w:r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Pr="005B364E">
        <w:rPr>
          <w:rFonts w:ascii="Times New Roman" w:hAnsi="Times New Roman" w:cs="Times New Roman"/>
          <w:b/>
          <w:sz w:val="28"/>
          <w:szCs w:val="28"/>
        </w:rPr>
        <w:t>баллов)</w:t>
      </w:r>
    </w:p>
    <w:p w:rsidR="00E979AE" w:rsidRDefault="00E979AE" w:rsidP="00E979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каждого слова вам необходимо выбрать один звук по его характеристике. Из этих звуков составьте слово.</w:t>
      </w:r>
    </w:p>
    <w:p w:rsidR="00E979AE" w:rsidRDefault="00E979AE" w:rsidP="00E979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гласный звук в сильной позиции – из слова </w:t>
      </w:r>
      <w:r w:rsidRPr="00FD7D1C">
        <w:rPr>
          <w:rFonts w:ascii="Times New Roman" w:hAnsi="Times New Roman" w:cs="Times New Roman"/>
          <w:i/>
          <w:sz w:val="28"/>
          <w:szCs w:val="28"/>
        </w:rPr>
        <w:t>начало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979AE" w:rsidRPr="00C91654" w:rsidRDefault="00E979AE" w:rsidP="00E979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глухой согласный звук – из слова </w:t>
      </w:r>
      <w:r w:rsidRPr="00C91654">
        <w:rPr>
          <w:rFonts w:ascii="Times New Roman" w:hAnsi="Times New Roman" w:cs="Times New Roman"/>
          <w:i/>
          <w:sz w:val="28"/>
          <w:szCs w:val="28"/>
        </w:rPr>
        <w:t>арбуз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979AE" w:rsidRDefault="00E979AE" w:rsidP="00E979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безударный гласный звук – из слова </w:t>
      </w:r>
      <w:r>
        <w:rPr>
          <w:rFonts w:ascii="Times New Roman" w:hAnsi="Times New Roman" w:cs="Times New Roman"/>
          <w:i/>
          <w:sz w:val="28"/>
          <w:szCs w:val="28"/>
        </w:rPr>
        <w:t>рама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979AE" w:rsidRDefault="00E979AE" w:rsidP="00E979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непарный согласный звук по двум признакам – из слова </w:t>
      </w:r>
      <w:r w:rsidRPr="004469C1">
        <w:rPr>
          <w:rFonts w:ascii="Times New Roman" w:hAnsi="Times New Roman" w:cs="Times New Roman"/>
          <w:i/>
          <w:sz w:val="28"/>
          <w:szCs w:val="28"/>
        </w:rPr>
        <w:t>вьюга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979AE" w:rsidRDefault="00E979AE" w:rsidP="00E979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сонорный и твёрдый согласный звук – из слова </w:t>
      </w:r>
      <w:r w:rsidRPr="00FD7D1C">
        <w:rPr>
          <w:rFonts w:ascii="Times New Roman" w:hAnsi="Times New Roman" w:cs="Times New Roman"/>
          <w:i/>
          <w:sz w:val="28"/>
          <w:szCs w:val="28"/>
        </w:rPr>
        <w:t>наливать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979AE" w:rsidRDefault="00E979AE" w:rsidP="00E979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безударный гласный звук – из слова </w:t>
      </w:r>
      <w:r w:rsidRPr="00C91654">
        <w:rPr>
          <w:rFonts w:ascii="Times New Roman" w:hAnsi="Times New Roman" w:cs="Times New Roman"/>
          <w:i/>
          <w:sz w:val="28"/>
          <w:szCs w:val="28"/>
        </w:rPr>
        <w:t>дыра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979AE" w:rsidRDefault="00E979AE" w:rsidP="00E979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твёрдый непарный, глухой непарный согласный звук – из слова </w:t>
      </w:r>
      <w:r w:rsidRPr="00FD7D1C">
        <w:rPr>
          <w:rFonts w:ascii="Times New Roman" w:hAnsi="Times New Roman" w:cs="Times New Roman"/>
          <w:i/>
          <w:sz w:val="28"/>
          <w:szCs w:val="28"/>
        </w:rPr>
        <w:t>цокать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979AE" w:rsidRDefault="00E979AE" w:rsidP="00E979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твёрдый и глухой согласный звук – </w:t>
      </w:r>
      <w:r w:rsidRPr="00C91654">
        <w:rPr>
          <w:rFonts w:ascii="Times New Roman" w:hAnsi="Times New Roman" w:cs="Times New Roman"/>
          <w:i/>
          <w:sz w:val="28"/>
          <w:szCs w:val="28"/>
        </w:rPr>
        <w:t>будки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79AE" w:rsidRDefault="00E979AE" w:rsidP="00E979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ли из звуков получившегося слова составить слова </w:t>
      </w:r>
      <w:r w:rsidRPr="001542F4">
        <w:rPr>
          <w:rFonts w:ascii="Times New Roman" w:hAnsi="Times New Roman" w:cs="Times New Roman"/>
          <w:i/>
          <w:sz w:val="28"/>
          <w:szCs w:val="28"/>
        </w:rPr>
        <w:t>сани, сын, яд, яды</w:t>
      </w:r>
      <w:r>
        <w:rPr>
          <w:rFonts w:ascii="Times New Roman" w:hAnsi="Times New Roman" w:cs="Times New Roman"/>
          <w:sz w:val="28"/>
          <w:szCs w:val="28"/>
        </w:rPr>
        <w:t>. Если нет, объясните причину.</w:t>
      </w:r>
    </w:p>
    <w:p w:rsidR="00E979AE" w:rsidRDefault="00E979AE" w:rsidP="00E979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79AE" w:rsidRPr="00591932" w:rsidRDefault="00E979AE" w:rsidP="00E979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1932">
        <w:rPr>
          <w:rFonts w:ascii="Times New Roman" w:hAnsi="Times New Roman" w:cs="Times New Roman"/>
          <w:b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591932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 xml:space="preserve">12 </w:t>
      </w:r>
      <w:r w:rsidRPr="00591932">
        <w:rPr>
          <w:rFonts w:ascii="Times New Roman" w:hAnsi="Times New Roman" w:cs="Times New Roman"/>
          <w:b/>
          <w:sz w:val="28"/>
          <w:szCs w:val="28"/>
        </w:rPr>
        <w:t>баллов)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Вставьте пропущенные в пословицах слова. Все слова объединены общим значением – животный мир. Заполните ответами кроссворд, сохраняйте форму слов. Дайте определение получившемуся термину. Подкрепите определение своими примерами.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0C2C9F">
        <w:rPr>
          <w:rFonts w:ascii="Times New Roman" w:hAnsi="Times New Roman" w:cs="Times New Roman"/>
          <w:sz w:val="28"/>
          <w:szCs w:val="28"/>
        </w:rPr>
        <w:t xml:space="preserve"> </w:t>
      </w:r>
      <w:r w:rsidRPr="00DC4182">
        <w:rPr>
          <w:rFonts w:ascii="Times New Roman" w:hAnsi="Times New Roman" w:cs="Times New Roman"/>
          <w:sz w:val="28"/>
          <w:szCs w:val="28"/>
        </w:rPr>
        <w:t xml:space="preserve">Была бы </w:t>
      </w:r>
      <w:r w:rsidRPr="000C2C9F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0C2C9F">
        <w:rPr>
          <w:rFonts w:ascii="Times New Roman" w:hAnsi="Times New Roman" w:cs="Times New Roman"/>
          <w:sz w:val="28"/>
          <w:szCs w:val="28"/>
        </w:rPr>
        <w:t>&gt;</w:t>
      </w:r>
      <w:r w:rsidRPr="00DC4182">
        <w:rPr>
          <w:rFonts w:ascii="Times New Roman" w:hAnsi="Times New Roman" w:cs="Times New Roman"/>
          <w:sz w:val="28"/>
          <w:szCs w:val="28"/>
        </w:rPr>
        <w:t>, будет и щетинка.</w:t>
      </w:r>
    </w:p>
    <w:p w:rsidR="00E979AE" w:rsidRPr="000C2C9F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0C2C9F">
        <w:rPr>
          <w:rFonts w:ascii="Times New Roman" w:hAnsi="Times New Roman" w:cs="Times New Roman"/>
          <w:sz w:val="28"/>
          <w:szCs w:val="28"/>
        </w:rPr>
        <w:t>Знай, &lt;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0C2C9F">
        <w:rPr>
          <w:rFonts w:ascii="Times New Roman" w:hAnsi="Times New Roman" w:cs="Times New Roman"/>
          <w:sz w:val="28"/>
          <w:szCs w:val="28"/>
        </w:rPr>
        <w:t>&gt;, свой шесток.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591932">
        <w:rPr>
          <w:rFonts w:ascii="Times New Roman" w:hAnsi="Times New Roman" w:cs="Times New Roman"/>
          <w:sz w:val="28"/>
          <w:szCs w:val="28"/>
        </w:rPr>
        <w:t xml:space="preserve">Не всё </w:t>
      </w:r>
      <w:r w:rsidRPr="000C2C9F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0C2C9F">
        <w:rPr>
          <w:rFonts w:ascii="Times New Roman" w:hAnsi="Times New Roman" w:cs="Times New Roman"/>
          <w:sz w:val="28"/>
          <w:szCs w:val="28"/>
        </w:rPr>
        <w:t>&gt;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1932">
        <w:rPr>
          <w:rFonts w:ascii="Times New Roman" w:hAnsi="Times New Roman" w:cs="Times New Roman"/>
          <w:sz w:val="28"/>
          <w:szCs w:val="28"/>
        </w:rPr>
        <w:t>Масленица.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591932">
        <w:rPr>
          <w:rFonts w:ascii="Times New Roman" w:hAnsi="Times New Roman" w:cs="Times New Roman"/>
          <w:sz w:val="28"/>
          <w:szCs w:val="28"/>
        </w:rPr>
        <w:t xml:space="preserve">Не робей, </w:t>
      </w:r>
      <w:r w:rsidRPr="000C2C9F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0C2C9F">
        <w:rPr>
          <w:rFonts w:ascii="Times New Roman" w:hAnsi="Times New Roman" w:cs="Times New Roman"/>
          <w:sz w:val="28"/>
          <w:szCs w:val="28"/>
        </w:rPr>
        <w:t>&gt;</w:t>
      </w:r>
      <w:r w:rsidRPr="00591932">
        <w:rPr>
          <w:rFonts w:ascii="Times New Roman" w:hAnsi="Times New Roman" w:cs="Times New Roman"/>
          <w:sz w:val="28"/>
          <w:szCs w:val="28"/>
        </w:rPr>
        <w:t>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0C2C9F">
        <w:rPr>
          <w:rFonts w:ascii="Times New Roman" w:hAnsi="Times New Roman" w:cs="Times New Roman"/>
          <w:sz w:val="28"/>
          <w:szCs w:val="28"/>
        </w:rPr>
        <w:t>Залетела &lt;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0C2C9F">
        <w:rPr>
          <w:rFonts w:ascii="Times New Roman" w:hAnsi="Times New Roman" w:cs="Times New Roman"/>
          <w:sz w:val="28"/>
          <w:szCs w:val="28"/>
        </w:rPr>
        <w:t>&gt;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2C9F">
        <w:rPr>
          <w:rFonts w:ascii="Times New Roman" w:hAnsi="Times New Roman" w:cs="Times New Roman"/>
          <w:sz w:val="28"/>
          <w:szCs w:val="28"/>
        </w:rPr>
        <w:t xml:space="preserve">в барские </w:t>
      </w:r>
      <w:r>
        <w:rPr>
          <w:rFonts w:ascii="Times New Roman" w:hAnsi="Times New Roman" w:cs="Times New Roman"/>
          <w:sz w:val="28"/>
          <w:szCs w:val="28"/>
        </w:rPr>
        <w:t>хоромы.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6) </w:t>
      </w:r>
      <w:r w:rsidRPr="00DC4182">
        <w:rPr>
          <w:rFonts w:ascii="Times New Roman" w:hAnsi="Times New Roman" w:cs="Times New Roman"/>
          <w:sz w:val="28"/>
          <w:szCs w:val="28"/>
        </w:rPr>
        <w:t xml:space="preserve">Заговелась </w:t>
      </w:r>
      <w:r w:rsidRPr="000C2C9F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0C2C9F">
        <w:rPr>
          <w:rFonts w:ascii="Times New Roman" w:hAnsi="Times New Roman" w:cs="Times New Roman"/>
          <w:sz w:val="28"/>
          <w:szCs w:val="28"/>
        </w:rPr>
        <w:t>&gt;</w:t>
      </w:r>
      <w:r w:rsidRPr="00DC41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C4182">
        <w:rPr>
          <w:rFonts w:ascii="Times New Roman" w:hAnsi="Times New Roman" w:cs="Times New Roman"/>
          <w:sz w:val="28"/>
          <w:szCs w:val="28"/>
        </w:rPr>
        <w:t xml:space="preserve"> загоняй гусей.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Pr="00DC4182">
        <w:rPr>
          <w:rFonts w:ascii="Times New Roman" w:hAnsi="Times New Roman" w:cs="Times New Roman"/>
          <w:sz w:val="28"/>
          <w:szCs w:val="28"/>
        </w:rPr>
        <w:t>Видит волк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2C9F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0C2C9F">
        <w:rPr>
          <w:rFonts w:ascii="Times New Roman" w:hAnsi="Times New Roman" w:cs="Times New Roman"/>
          <w:sz w:val="28"/>
          <w:szCs w:val="28"/>
        </w:rPr>
        <w:t>&gt;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DC4182">
        <w:rPr>
          <w:rFonts w:ascii="Times New Roman" w:hAnsi="Times New Roman" w:cs="Times New Roman"/>
          <w:sz w:val="28"/>
          <w:szCs w:val="28"/>
        </w:rPr>
        <w:t xml:space="preserve"> забыл и грозу.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Pr="00DC4182">
        <w:rPr>
          <w:rFonts w:ascii="Times New Roman" w:hAnsi="Times New Roman" w:cs="Times New Roman"/>
          <w:sz w:val="28"/>
          <w:szCs w:val="28"/>
        </w:rPr>
        <w:t xml:space="preserve">За комаром с топором, за </w:t>
      </w:r>
      <w:r w:rsidRPr="000C2C9F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0C2C9F">
        <w:rPr>
          <w:rFonts w:ascii="Times New Roman" w:hAnsi="Times New Roman" w:cs="Times New Roman"/>
          <w:sz w:val="28"/>
          <w:szCs w:val="28"/>
        </w:rPr>
        <w:t>&gt;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4182">
        <w:rPr>
          <w:rFonts w:ascii="Times New Roman" w:hAnsi="Times New Roman" w:cs="Times New Roman"/>
          <w:sz w:val="28"/>
          <w:szCs w:val="28"/>
        </w:rPr>
        <w:t>с обухом.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Pr="00591932">
        <w:rPr>
          <w:rFonts w:ascii="Times New Roman" w:hAnsi="Times New Roman" w:cs="Times New Roman"/>
          <w:sz w:val="28"/>
          <w:szCs w:val="28"/>
        </w:rPr>
        <w:t xml:space="preserve">Когда кошка уходит, </w:t>
      </w:r>
      <w:r w:rsidRPr="000C2C9F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0C2C9F">
        <w:rPr>
          <w:rFonts w:ascii="Times New Roman" w:hAnsi="Times New Roman" w:cs="Times New Roman"/>
          <w:sz w:val="28"/>
          <w:szCs w:val="28"/>
        </w:rPr>
        <w:t>&gt;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1932">
        <w:rPr>
          <w:rFonts w:ascii="Times New Roman" w:hAnsi="Times New Roman" w:cs="Times New Roman"/>
          <w:sz w:val="28"/>
          <w:szCs w:val="28"/>
        </w:rPr>
        <w:t>выходят размяться.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979AE" w:rsidTr="00AA2088">
        <w:trPr>
          <w:trHeight w:val="397"/>
          <w:jc w:val="center"/>
        </w:trPr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:rsidR="00E979AE" w:rsidRDefault="00E979AE" w:rsidP="00AA208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1B4E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single" w:sz="4" w:space="0" w:color="auto"/>
              <w:bottom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Tr="00AA2088">
        <w:trPr>
          <w:trHeight w:val="397"/>
          <w:jc w:val="center"/>
        </w:trPr>
        <w:tc>
          <w:tcPr>
            <w:tcW w:w="397" w:type="dxa"/>
            <w:vAlign w:val="center"/>
          </w:tcPr>
          <w:p w:rsidR="00E979AE" w:rsidRDefault="00E979AE" w:rsidP="00AA208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79AE" w:rsidRDefault="00E979AE" w:rsidP="00AA208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1B4E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3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Tr="00AA2088">
        <w:trPr>
          <w:trHeight w:val="397"/>
          <w:jc w:val="center"/>
        </w:trPr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:rsidR="00E979AE" w:rsidRDefault="00E979AE" w:rsidP="00AA208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1B4E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Tr="00AA2088">
        <w:trPr>
          <w:trHeight w:val="397"/>
          <w:jc w:val="center"/>
        </w:trPr>
        <w:tc>
          <w:tcPr>
            <w:tcW w:w="397" w:type="dxa"/>
            <w:vAlign w:val="center"/>
          </w:tcPr>
          <w:p w:rsidR="00E979AE" w:rsidRDefault="00E979AE" w:rsidP="00AA208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9AE" w:rsidRDefault="00E979AE" w:rsidP="00AA208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1B4E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Tr="00AA2088">
        <w:trPr>
          <w:trHeight w:val="397"/>
          <w:jc w:val="center"/>
        </w:trPr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:rsidR="00E979AE" w:rsidRDefault="00E979AE" w:rsidP="00AA208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1B4E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Tr="00AA2088">
        <w:trPr>
          <w:trHeight w:val="397"/>
          <w:jc w:val="center"/>
        </w:trPr>
        <w:tc>
          <w:tcPr>
            <w:tcW w:w="397" w:type="dxa"/>
            <w:vAlign w:val="center"/>
          </w:tcPr>
          <w:p w:rsidR="00E979AE" w:rsidRDefault="00E979AE" w:rsidP="00AA208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9AE" w:rsidRDefault="00E979AE" w:rsidP="00AA208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1B4E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Tr="00AA2088">
        <w:trPr>
          <w:trHeight w:val="397"/>
          <w:jc w:val="center"/>
        </w:trPr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:rsidR="00E979AE" w:rsidRDefault="00E979AE" w:rsidP="00AA208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1B4E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Tr="00AA2088">
        <w:trPr>
          <w:trHeight w:val="397"/>
          <w:jc w:val="center"/>
        </w:trPr>
        <w:tc>
          <w:tcPr>
            <w:tcW w:w="397" w:type="dxa"/>
            <w:vAlign w:val="center"/>
          </w:tcPr>
          <w:p w:rsidR="00E979AE" w:rsidRDefault="00E979AE" w:rsidP="00AA208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79AE" w:rsidRDefault="00E979AE" w:rsidP="00AA208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1B4E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3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Tr="00AA2088">
        <w:trPr>
          <w:trHeight w:val="397"/>
          <w:jc w:val="center"/>
        </w:trPr>
        <w:tc>
          <w:tcPr>
            <w:tcW w:w="397" w:type="dxa"/>
            <w:vAlign w:val="center"/>
          </w:tcPr>
          <w:p w:rsidR="00E979AE" w:rsidRDefault="00E979AE" w:rsidP="00AA208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:rsidR="00E979AE" w:rsidRDefault="00E979AE" w:rsidP="00AA208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1B4E"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Pr="00764014" w:rsidRDefault="00E979AE" w:rsidP="00E979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4014">
        <w:rPr>
          <w:rFonts w:ascii="Times New Roman" w:hAnsi="Times New Roman" w:cs="Times New Roman"/>
          <w:b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Pr="00764014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Pr="00764014">
        <w:rPr>
          <w:rFonts w:ascii="Times New Roman" w:hAnsi="Times New Roman" w:cs="Times New Roman"/>
          <w:b/>
          <w:sz w:val="28"/>
          <w:szCs w:val="28"/>
        </w:rPr>
        <w:t>баллов)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каком предложении есть имя прилагательное? Какой частью речи является слово грустно» в остальных предложениях?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Разберите предложения 2 и 3 по членам. Укажите, какой частью речи они являются.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Pr="006D42A1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6D42A1">
        <w:rPr>
          <w:rFonts w:ascii="Times New Roman" w:hAnsi="Times New Roman" w:cs="Times New Roman"/>
          <w:sz w:val="28"/>
          <w:szCs w:val="28"/>
        </w:rPr>
        <w:t>) Нам грустно расставаться.</w:t>
      </w:r>
    </w:p>
    <w:p w:rsidR="00E979AE" w:rsidRPr="006D42A1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6D42A1">
        <w:rPr>
          <w:rFonts w:ascii="Times New Roman" w:hAnsi="Times New Roman" w:cs="Times New Roman"/>
          <w:sz w:val="28"/>
          <w:szCs w:val="28"/>
        </w:rPr>
        <w:t>) Расставание всегда грустно.</w:t>
      </w:r>
    </w:p>
    <w:p w:rsidR="00E979AE" w:rsidRPr="006D42A1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D42A1">
        <w:rPr>
          <w:rFonts w:ascii="Times New Roman" w:hAnsi="Times New Roman" w:cs="Times New Roman"/>
          <w:sz w:val="28"/>
          <w:szCs w:val="28"/>
        </w:rPr>
        <w:t>) Он грустно взглянул на меня.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Pr="00DC1F34" w:rsidRDefault="00E979AE" w:rsidP="00E979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1F34">
        <w:rPr>
          <w:rFonts w:ascii="Times New Roman" w:hAnsi="Times New Roman" w:cs="Times New Roman"/>
          <w:b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Pr="00DC1F34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Pr="00DC1F34">
        <w:rPr>
          <w:rFonts w:ascii="Times New Roman" w:hAnsi="Times New Roman" w:cs="Times New Roman"/>
          <w:b/>
          <w:sz w:val="28"/>
          <w:szCs w:val="28"/>
        </w:rPr>
        <w:t>баллов)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исконно родственные слова теряют смысловые связи между собой, перестают восприниматься как однокоренные. Это связано с тем, что слова в процессе истории языка меняют свой облик и расходятся в значениях. Заполните этимологическое гнездо исконно родственными словами.</w:t>
      </w:r>
    </w:p>
    <w:p w:rsidR="00E979AE" w:rsidRDefault="00E979AE" w:rsidP="00E979AE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66"/>
        <w:gridCol w:w="2862"/>
      </w:tblGrid>
      <w:tr w:rsidR="00E979AE" w:rsidTr="00AA2088">
        <w:tc>
          <w:tcPr>
            <w:tcW w:w="691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Нехватка сна (7 букв)</w:t>
            </w:r>
          </w:p>
        </w:tc>
        <w:tc>
          <w:tcPr>
            <w:tcW w:w="294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Tr="00AA2088">
        <w:tc>
          <w:tcPr>
            <w:tcW w:w="691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Находясь в полусонном состоянии (нареч.) (9 букв)</w:t>
            </w:r>
          </w:p>
        </w:tc>
        <w:tc>
          <w:tcPr>
            <w:tcW w:w="294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Tr="00AA2088">
        <w:tc>
          <w:tcPr>
            <w:tcW w:w="691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Одна из комнат в доме (7 букв)</w:t>
            </w:r>
          </w:p>
        </w:tc>
        <w:tc>
          <w:tcPr>
            <w:tcW w:w="294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Tr="00AA2088">
        <w:tc>
          <w:tcPr>
            <w:tcW w:w="691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Тот, кто постоянно спит или хочет спать (4 буквы)</w:t>
            </w:r>
          </w:p>
        </w:tc>
        <w:tc>
          <w:tcPr>
            <w:tcW w:w="294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Tr="00AA2088">
        <w:tc>
          <w:tcPr>
            <w:tcW w:w="691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Состояние человека, который не может уснуть (10 букв)</w:t>
            </w:r>
          </w:p>
        </w:tc>
        <w:tc>
          <w:tcPr>
            <w:tcW w:w="294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Tr="00AA2088">
        <w:tc>
          <w:tcPr>
            <w:tcW w:w="691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Состояние некоторых животных, например, медведя зимой (6 букв)</w:t>
            </w:r>
          </w:p>
        </w:tc>
        <w:tc>
          <w:tcPr>
            <w:tcW w:w="294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Tr="00AA2088">
        <w:tc>
          <w:tcPr>
            <w:tcW w:w="691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Проснуться позже, чем необходимо (8 букв)</w:t>
            </w:r>
          </w:p>
        </w:tc>
        <w:tc>
          <w:tcPr>
            <w:tcW w:w="294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Tr="00AA2088">
        <w:tc>
          <w:tcPr>
            <w:tcW w:w="691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погребения, обычно членов одной семьи (11 букв)</w:t>
            </w:r>
          </w:p>
        </w:tc>
        <w:tc>
          <w:tcPr>
            <w:tcW w:w="294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Tr="00AA2088">
        <w:tc>
          <w:tcPr>
            <w:tcW w:w="691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 с толкованиями снов (6 букв)</w:t>
            </w:r>
          </w:p>
        </w:tc>
        <w:tc>
          <w:tcPr>
            <w:tcW w:w="294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79AE" w:rsidRDefault="00E979AE" w:rsidP="00E979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79AE" w:rsidRPr="008E4FE2" w:rsidRDefault="00E979AE" w:rsidP="00E979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4FE2">
        <w:rPr>
          <w:rFonts w:ascii="Times New Roman" w:hAnsi="Times New Roman" w:cs="Times New Roman"/>
          <w:b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Pr="008E4FE2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Pr="008E4FE2">
        <w:rPr>
          <w:rFonts w:ascii="Times New Roman" w:hAnsi="Times New Roman" w:cs="Times New Roman"/>
          <w:b/>
          <w:sz w:val="28"/>
          <w:szCs w:val="28"/>
        </w:rPr>
        <w:t>баллов)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Внимательно изучите слова полученного этимологического гнезда. Выполните задания.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Выпишите из этимологического гнезда слово со значением «тот, кто постоянно спит или хочет спать». Назовите его грамматическую особенность. Дайте определение термина. Приведите примеры употребления слова, демонстрирующие эту особенность слова.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Выпишите из этимологического гнезда слово со значением «состояние человека, который не может уснуть». Разберите его по составу. Укажите способ образования слова.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Pr="00526153" w:rsidRDefault="00E979AE" w:rsidP="00E979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lastRenderedPageBreak/>
        <w:t>Всероссийская олимпиада школьников по русскому языку</w:t>
      </w:r>
    </w:p>
    <w:p w:rsidR="00E979AE" w:rsidRDefault="00E979AE" w:rsidP="00E979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Татарстан</w:t>
      </w:r>
    </w:p>
    <w:p w:rsidR="00E979AE" w:rsidRDefault="00E979AE" w:rsidP="00E979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Муниципальный </w:t>
      </w:r>
      <w:r w:rsidRPr="00526153">
        <w:rPr>
          <w:rFonts w:ascii="Times New Roman" w:hAnsi="Times New Roman" w:cs="Times New Roman"/>
          <w:b/>
          <w:sz w:val="28"/>
          <w:szCs w:val="28"/>
        </w:rPr>
        <w:t>этап</w:t>
      </w:r>
    </w:p>
    <w:p w:rsidR="00E979AE" w:rsidRPr="00526153" w:rsidRDefault="00E979AE" w:rsidP="00E979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2021/2022 учебный год</w:t>
      </w:r>
    </w:p>
    <w:p w:rsidR="00E979AE" w:rsidRDefault="00E979AE" w:rsidP="00E979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7–8</w:t>
      </w:r>
      <w:r w:rsidRPr="0052615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:rsidR="00E979AE" w:rsidRPr="00526153" w:rsidRDefault="00E979AE" w:rsidP="00E979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 выполнения: 120 минут</w:t>
      </w:r>
    </w:p>
    <w:p w:rsidR="00E979AE" w:rsidRDefault="00E979AE" w:rsidP="00E979AE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53"/>
        <w:gridCol w:w="1253"/>
        <w:gridCol w:w="1253"/>
        <w:gridCol w:w="1253"/>
        <w:gridCol w:w="1253"/>
        <w:gridCol w:w="1253"/>
        <w:gridCol w:w="1253"/>
      </w:tblGrid>
      <w:tr w:rsidR="00E979AE" w:rsidRPr="00526153" w:rsidTr="00AA2088">
        <w:trPr>
          <w:jc w:val="center"/>
        </w:trPr>
        <w:tc>
          <w:tcPr>
            <w:tcW w:w="1253" w:type="dxa"/>
          </w:tcPr>
          <w:p w:rsidR="00E979AE" w:rsidRPr="00526153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53" w:type="dxa"/>
          </w:tcPr>
          <w:p w:rsidR="00E979AE" w:rsidRPr="00526153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53" w:type="dxa"/>
          </w:tcPr>
          <w:p w:rsidR="00E979AE" w:rsidRPr="00526153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53" w:type="dxa"/>
          </w:tcPr>
          <w:p w:rsidR="00E979AE" w:rsidRPr="00526153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53" w:type="dxa"/>
          </w:tcPr>
          <w:p w:rsidR="00E979AE" w:rsidRPr="00526153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53" w:type="dxa"/>
          </w:tcPr>
          <w:p w:rsidR="00E979AE" w:rsidRPr="00526153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53" w:type="dxa"/>
          </w:tcPr>
          <w:p w:rsidR="00E979AE" w:rsidRPr="00526153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E979AE" w:rsidRPr="00DA08F4" w:rsidTr="00AA2088">
        <w:trPr>
          <w:jc w:val="center"/>
        </w:trPr>
        <w:tc>
          <w:tcPr>
            <w:tcW w:w="1253" w:type="dxa"/>
          </w:tcPr>
          <w:p w:rsidR="00E979AE" w:rsidRPr="00DA08F4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б.</w:t>
            </w:r>
          </w:p>
        </w:tc>
        <w:tc>
          <w:tcPr>
            <w:tcW w:w="1253" w:type="dxa"/>
          </w:tcPr>
          <w:p w:rsidR="00E979AE" w:rsidRPr="00DA08F4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 б.</w:t>
            </w:r>
          </w:p>
        </w:tc>
        <w:tc>
          <w:tcPr>
            <w:tcW w:w="1253" w:type="dxa"/>
          </w:tcPr>
          <w:p w:rsidR="00E979AE" w:rsidRPr="00DA08F4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б.</w:t>
            </w:r>
          </w:p>
        </w:tc>
        <w:tc>
          <w:tcPr>
            <w:tcW w:w="1253" w:type="dxa"/>
          </w:tcPr>
          <w:p w:rsidR="00E979AE" w:rsidRPr="00DA08F4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б.</w:t>
            </w:r>
          </w:p>
        </w:tc>
        <w:tc>
          <w:tcPr>
            <w:tcW w:w="1253" w:type="dxa"/>
          </w:tcPr>
          <w:p w:rsidR="00E979AE" w:rsidRPr="00DA08F4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 б.</w:t>
            </w:r>
          </w:p>
        </w:tc>
        <w:tc>
          <w:tcPr>
            <w:tcW w:w="1253" w:type="dxa"/>
          </w:tcPr>
          <w:p w:rsidR="00E979AE" w:rsidRPr="00DA08F4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 б.</w:t>
            </w:r>
          </w:p>
        </w:tc>
        <w:tc>
          <w:tcPr>
            <w:tcW w:w="1253" w:type="dxa"/>
          </w:tcPr>
          <w:p w:rsidR="00E979AE" w:rsidRPr="00DA08F4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 б.</w:t>
            </w:r>
          </w:p>
        </w:tc>
      </w:tr>
      <w:tr w:rsidR="00E979AE" w:rsidRPr="00DA08F4" w:rsidTr="00AA2088">
        <w:trPr>
          <w:jc w:val="center"/>
        </w:trPr>
        <w:tc>
          <w:tcPr>
            <w:tcW w:w="1253" w:type="dxa"/>
          </w:tcPr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3" w:type="dxa"/>
          </w:tcPr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3" w:type="dxa"/>
          </w:tcPr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3" w:type="dxa"/>
          </w:tcPr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3" w:type="dxa"/>
          </w:tcPr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3" w:type="dxa"/>
          </w:tcPr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3" w:type="dxa"/>
          </w:tcPr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979AE" w:rsidRDefault="00E979AE" w:rsidP="00E979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79AE" w:rsidRPr="00D47846" w:rsidRDefault="00E979AE" w:rsidP="00E979A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47846">
        <w:rPr>
          <w:rFonts w:ascii="Times New Roman" w:hAnsi="Times New Roman" w:cs="Times New Roman"/>
          <w:b/>
          <w:sz w:val="28"/>
          <w:szCs w:val="28"/>
        </w:rPr>
        <w:t>Задание 1 (</w:t>
      </w:r>
      <w:r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D47846">
        <w:rPr>
          <w:rFonts w:ascii="Times New Roman" w:hAnsi="Times New Roman" w:cs="Times New Roman"/>
          <w:b/>
          <w:sz w:val="28"/>
          <w:szCs w:val="28"/>
        </w:rPr>
        <w:t>баллов)</w:t>
      </w:r>
    </w:p>
    <w:p w:rsidR="00E979AE" w:rsidRDefault="00E979AE" w:rsidP="00E979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Установите соответствия. Обратите внимание, что слова из второго столбика могут соответствовать нескольким характеристикам из правого столбика.</w:t>
      </w:r>
    </w:p>
    <w:p w:rsidR="00E979AE" w:rsidRDefault="00E979AE" w:rsidP="00E979AE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09"/>
        <w:gridCol w:w="4819"/>
      </w:tblGrid>
      <w:tr w:rsidR="00E979AE" w:rsidTr="00AA2088">
        <w:trPr>
          <w:trHeight w:val="3804"/>
        </w:trPr>
        <w:tc>
          <w:tcPr>
            <w:tcW w:w="4927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Слово(-а), в котором(-ых) все согласные твёрдые</w:t>
            </w:r>
          </w:p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Слово(-а), в котором(-ых) все согласные непарные глухие</w:t>
            </w:r>
          </w:p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 Слово(-а), в котором(-ых) четыре сонорных согласных звука</w:t>
            </w:r>
          </w:p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 Слово(-а), в котором(-ых) все согласные звонкие</w:t>
            </w:r>
          </w:p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5) Слово(-а), в котором(-ых) нет гласных в слабой позиции</w:t>
            </w:r>
          </w:p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6) Слово(-а), в котором(-ых) есть дрожащий согласный звук</w:t>
            </w:r>
          </w:p>
        </w:tc>
        <w:tc>
          <w:tcPr>
            <w:tcW w:w="4927" w:type="dxa"/>
            <w:tcBorders>
              <w:bottom w:val="single" w:sz="4" w:space="0" w:color="auto"/>
            </w:tcBorders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глаз</w:t>
            </w:r>
          </w:p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носорог</w:t>
            </w:r>
          </w:p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ранен</w:t>
            </w:r>
          </w:p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бабушка</w:t>
            </w:r>
          </w:p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 чаща</w:t>
            </w:r>
          </w:p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Е) стол</w:t>
            </w:r>
          </w:p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Ж) молокозавод</w:t>
            </w:r>
          </w:p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З) рукомойник</w:t>
            </w:r>
          </w:p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И) лис</w:t>
            </w:r>
          </w:p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К) набережная</w:t>
            </w:r>
          </w:p>
        </w:tc>
      </w:tr>
    </w:tbl>
    <w:p w:rsidR="00E979AE" w:rsidRDefault="00E979AE" w:rsidP="00E979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79AE" w:rsidRPr="00591932" w:rsidRDefault="00E979AE" w:rsidP="00E979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1932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591932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 xml:space="preserve">11 </w:t>
      </w:r>
      <w:r w:rsidRPr="00591932">
        <w:rPr>
          <w:rFonts w:ascii="Times New Roman" w:hAnsi="Times New Roman" w:cs="Times New Roman"/>
          <w:b/>
          <w:sz w:val="28"/>
          <w:szCs w:val="28"/>
        </w:rPr>
        <w:t>баллов)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Вставьте пропущенные в пословицах слова. Все слова объединены общим значением – старинные предметы быта. Заполните ответами кроссворд, сохраняйте форму слов. Дайте определение получившемуся термину. Подкрепите определение своими примерами.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Соха не </w:t>
      </w:r>
      <w:r w:rsidRPr="000C2C9F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0C2C9F">
        <w:rPr>
          <w:rFonts w:ascii="Times New Roman" w:hAnsi="Times New Roman" w:cs="Times New Roman"/>
          <w:sz w:val="28"/>
          <w:szCs w:val="28"/>
        </w:rPr>
        <w:t>&gt;</w:t>
      </w:r>
      <w:r>
        <w:rPr>
          <w:rFonts w:ascii="Times New Roman" w:hAnsi="Times New Roman" w:cs="Times New Roman"/>
          <w:sz w:val="28"/>
          <w:szCs w:val="28"/>
        </w:rPr>
        <w:t xml:space="preserve">, приятель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не друг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979AE" w:rsidRPr="000C2C9F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FD5C1C">
        <w:rPr>
          <w:rFonts w:ascii="Times New Roman" w:hAnsi="Times New Roman" w:cs="Times New Roman"/>
          <w:sz w:val="28"/>
          <w:szCs w:val="28"/>
        </w:rPr>
        <w:t xml:space="preserve">Хороша кашка, да мала </w:t>
      </w:r>
      <w:r w:rsidRPr="000C2C9F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0C2C9F">
        <w:rPr>
          <w:rFonts w:ascii="Times New Roman" w:hAnsi="Times New Roman" w:cs="Times New Roman"/>
          <w:sz w:val="28"/>
          <w:szCs w:val="28"/>
        </w:rPr>
        <w:t>&gt;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Из </w:t>
      </w:r>
      <w:r w:rsidRPr="000C2C9F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0C2C9F">
        <w:rPr>
          <w:rFonts w:ascii="Times New Roman" w:hAnsi="Times New Roman" w:cs="Times New Roman"/>
          <w:sz w:val="28"/>
          <w:szCs w:val="28"/>
        </w:rPr>
        <w:t>&gt;</w:t>
      </w:r>
      <w:r>
        <w:rPr>
          <w:rFonts w:ascii="Times New Roman" w:hAnsi="Times New Roman" w:cs="Times New Roman"/>
          <w:sz w:val="28"/>
          <w:szCs w:val="28"/>
        </w:rPr>
        <w:t xml:space="preserve"> не сделаешь кожи.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Из одной </w:t>
      </w:r>
      <w:r w:rsidRPr="000C2C9F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0C2C9F">
        <w:rPr>
          <w:rFonts w:ascii="Times New Roman" w:hAnsi="Times New Roman" w:cs="Times New Roman"/>
          <w:sz w:val="28"/>
          <w:szCs w:val="28"/>
        </w:rPr>
        <w:t>&gt;</w:t>
      </w:r>
      <w:r>
        <w:rPr>
          <w:rFonts w:ascii="Times New Roman" w:hAnsi="Times New Roman" w:cs="Times New Roman"/>
          <w:sz w:val="28"/>
          <w:szCs w:val="28"/>
        </w:rPr>
        <w:t>, да не одной ложкой.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Весь дом вверх </w:t>
      </w:r>
      <w:r w:rsidRPr="000C2C9F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0C2C9F">
        <w:rPr>
          <w:rFonts w:ascii="Times New Roman" w:hAnsi="Times New Roman" w:cs="Times New Roman"/>
          <w:sz w:val="28"/>
          <w:szCs w:val="28"/>
        </w:rPr>
        <w:t>&gt;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Новое </w:t>
      </w:r>
      <w:r w:rsidRPr="000C2C9F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0C2C9F">
        <w:rPr>
          <w:rFonts w:ascii="Times New Roman" w:hAnsi="Times New Roman" w:cs="Times New Roman"/>
          <w:sz w:val="28"/>
          <w:szCs w:val="28"/>
        </w:rPr>
        <w:t>&gt;</w:t>
      </w:r>
      <w:r>
        <w:rPr>
          <w:rFonts w:ascii="Times New Roman" w:hAnsi="Times New Roman" w:cs="Times New Roman"/>
          <w:sz w:val="28"/>
          <w:szCs w:val="28"/>
        </w:rPr>
        <w:t xml:space="preserve"> само сеет.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7) </w:t>
      </w:r>
      <w:r w:rsidRPr="00186C00">
        <w:rPr>
          <w:rFonts w:ascii="Times New Roman" w:hAnsi="Times New Roman" w:cs="Times New Roman"/>
          <w:sz w:val="28"/>
          <w:szCs w:val="28"/>
        </w:rPr>
        <w:t>Не красна изба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2C9F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0C2C9F">
        <w:rPr>
          <w:rFonts w:ascii="Times New Roman" w:hAnsi="Times New Roman" w:cs="Times New Roman"/>
          <w:sz w:val="28"/>
          <w:szCs w:val="28"/>
        </w:rPr>
        <w:t>&gt;</w:t>
      </w:r>
      <w:r w:rsidRPr="00186C00">
        <w:rPr>
          <w:rFonts w:ascii="Times New Roman" w:hAnsi="Times New Roman" w:cs="Times New Roman"/>
          <w:sz w:val="28"/>
          <w:szCs w:val="28"/>
        </w:rPr>
        <w:t>, красна пирогами.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Pr="000C2C9F">
        <w:rPr>
          <w:rFonts w:ascii="Times New Roman" w:hAnsi="Times New Roman" w:cs="Times New Roman"/>
          <w:sz w:val="28"/>
          <w:szCs w:val="28"/>
        </w:rPr>
        <w:t xml:space="preserve">Залетела </w:t>
      </w:r>
      <w:r>
        <w:rPr>
          <w:rFonts w:ascii="Times New Roman" w:hAnsi="Times New Roman" w:cs="Times New Roman"/>
          <w:sz w:val="28"/>
          <w:szCs w:val="28"/>
        </w:rPr>
        <w:t xml:space="preserve">ворона </w:t>
      </w:r>
      <w:r w:rsidRPr="000C2C9F">
        <w:rPr>
          <w:rFonts w:ascii="Times New Roman" w:hAnsi="Times New Roman" w:cs="Times New Roman"/>
          <w:sz w:val="28"/>
          <w:szCs w:val="28"/>
        </w:rPr>
        <w:t>в барские &lt;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0C2C9F">
        <w:rPr>
          <w:rFonts w:ascii="Times New Roman" w:hAnsi="Times New Roman" w:cs="Times New Roman"/>
          <w:sz w:val="28"/>
          <w:szCs w:val="28"/>
        </w:rPr>
        <w:t>&gt;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"/>
        <w:gridCol w:w="419"/>
        <w:gridCol w:w="419"/>
        <w:gridCol w:w="397"/>
        <w:gridCol w:w="419"/>
        <w:gridCol w:w="465"/>
        <w:gridCol w:w="465"/>
        <w:gridCol w:w="499"/>
        <w:gridCol w:w="465"/>
        <w:gridCol w:w="419"/>
        <w:gridCol w:w="467"/>
        <w:gridCol w:w="419"/>
      </w:tblGrid>
      <w:tr w:rsidR="00E979AE" w:rsidRPr="00FD5C1C" w:rsidTr="00AA2088">
        <w:trPr>
          <w:trHeight w:val="397"/>
          <w:jc w:val="center"/>
        </w:trPr>
        <w:tc>
          <w:tcPr>
            <w:tcW w:w="419" w:type="dxa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E979AE" w:rsidRPr="00FD5C1C" w:rsidRDefault="00E979AE" w:rsidP="00AA2088">
            <w:pPr>
              <w:jc w:val="right"/>
              <w:rPr>
                <w:rFonts w:ascii="Times New Roman" w:hAnsi="Times New Roman" w:cs="Times New Roman"/>
                <w:szCs w:val="28"/>
              </w:rPr>
            </w:pPr>
            <w:r w:rsidRPr="00FD5C1C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4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  <w:tcBorders>
              <w:left w:val="single" w:sz="4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RPr="00FD5C1C" w:rsidTr="00AA2088">
        <w:trPr>
          <w:trHeight w:val="397"/>
          <w:jc w:val="center"/>
        </w:trPr>
        <w:tc>
          <w:tcPr>
            <w:tcW w:w="419" w:type="dxa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E979AE" w:rsidRPr="00FD5C1C" w:rsidRDefault="00E979AE" w:rsidP="00AA2088">
            <w:pPr>
              <w:jc w:val="right"/>
              <w:rPr>
                <w:rFonts w:ascii="Times New Roman" w:hAnsi="Times New Roman" w:cs="Times New Roman"/>
                <w:szCs w:val="28"/>
              </w:rPr>
            </w:pPr>
            <w:r w:rsidRPr="00FD5C1C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RPr="00FD5C1C" w:rsidTr="00AA2088">
        <w:trPr>
          <w:trHeight w:val="397"/>
          <w:jc w:val="center"/>
        </w:trPr>
        <w:tc>
          <w:tcPr>
            <w:tcW w:w="419" w:type="dxa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79AE" w:rsidRPr="00FD5C1C" w:rsidRDefault="00E979AE" w:rsidP="00AA2088">
            <w:pPr>
              <w:jc w:val="right"/>
              <w:rPr>
                <w:rFonts w:ascii="Times New Roman" w:hAnsi="Times New Roman" w:cs="Times New Roman"/>
                <w:szCs w:val="28"/>
              </w:rPr>
            </w:pPr>
            <w:r w:rsidRPr="00FD5C1C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4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RPr="00FD5C1C" w:rsidTr="00AA2088">
        <w:trPr>
          <w:trHeight w:val="397"/>
          <w:jc w:val="center"/>
        </w:trPr>
        <w:tc>
          <w:tcPr>
            <w:tcW w:w="419" w:type="dxa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:rsidR="00E979AE" w:rsidRPr="00FD5C1C" w:rsidRDefault="00E979AE" w:rsidP="00AA2088">
            <w:pPr>
              <w:jc w:val="right"/>
              <w:rPr>
                <w:rFonts w:ascii="Times New Roman" w:hAnsi="Times New Roman" w:cs="Times New Roman"/>
                <w:szCs w:val="28"/>
              </w:rPr>
            </w:pPr>
            <w:r w:rsidRPr="00FD5C1C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single" w:sz="4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RPr="00FD5C1C" w:rsidTr="00AA2088">
        <w:trPr>
          <w:trHeight w:val="397"/>
          <w:jc w:val="center"/>
        </w:trPr>
        <w:tc>
          <w:tcPr>
            <w:tcW w:w="419" w:type="dxa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979AE" w:rsidRPr="00FD5C1C" w:rsidRDefault="00E979AE" w:rsidP="00AA2088">
            <w:pPr>
              <w:jc w:val="right"/>
              <w:rPr>
                <w:rFonts w:ascii="Times New Roman" w:hAnsi="Times New Roman" w:cs="Times New Roman"/>
                <w:szCs w:val="28"/>
              </w:rPr>
            </w:pPr>
            <w:r w:rsidRPr="00FD5C1C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RPr="00FD5C1C" w:rsidTr="00AA2088">
        <w:trPr>
          <w:trHeight w:val="397"/>
          <w:jc w:val="center"/>
        </w:trPr>
        <w:tc>
          <w:tcPr>
            <w:tcW w:w="419" w:type="dxa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979AE" w:rsidRPr="00FD5C1C" w:rsidRDefault="00E979AE" w:rsidP="00AA2088">
            <w:pPr>
              <w:jc w:val="right"/>
              <w:rPr>
                <w:rFonts w:ascii="Times New Roman" w:hAnsi="Times New Roman" w:cs="Times New Roman"/>
                <w:szCs w:val="28"/>
              </w:rPr>
            </w:pPr>
            <w:r w:rsidRPr="00FD5C1C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tcBorders>
              <w:left w:val="single" w:sz="4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RPr="00FD5C1C" w:rsidTr="00AA2088">
        <w:trPr>
          <w:trHeight w:val="397"/>
          <w:jc w:val="center"/>
        </w:trPr>
        <w:tc>
          <w:tcPr>
            <w:tcW w:w="419" w:type="dxa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979AE" w:rsidRPr="00FD5C1C" w:rsidRDefault="00E979AE" w:rsidP="00AA2088">
            <w:pPr>
              <w:jc w:val="right"/>
              <w:rPr>
                <w:rFonts w:ascii="Times New Roman" w:hAnsi="Times New Roman" w:cs="Times New Roman"/>
                <w:szCs w:val="28"/>
              </w:rPr>
            </w:pPr>
            <w:r w:rsidRPr="00FD5C1C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RPr="00FD5C1C" w:rsidTr="00AA2088">
        <w:trPr>
          <w:trHeight w:val="397"/>
          <w:jc w:val="center"/>
        </w:trPr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E979AE" w:rsidRPr="00FD5C1C" w:rsidRDefault="00E979AE" w:rsidP="00AA2088">
            <w:pPr>
              <w:jc w:val="right"/>
              <w:rPr>
                <w:rFonts w:ascii="Times New Roman" w:hAnsi="Times New Roman" w:cs="Times New Roman"/>
                <w:szCs w:val="28"/>
              </w:rPr>
            </w:pPr>
            <w:r w:rsidRPr="00FD5C1C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dxa"/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" w:type="dxa"/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vAlign w:val="center"/>
          </w:tcPr>
          <w:p w:rsidR="00E979AE" w:rsidRPr="00FD5C1C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Pr="005A1222" w:rsidRDefault="00E979AE" w:rsidP="00E979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1222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5A1222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Pr="005A1222">
        <w:rPr>
          <w:rFonts w:ascii="Times New Roman" w:hAnsi="Times New Roman" w:cs="Times New Roman"/>
          <w:b/>
          <w:sz w:val="28"/>
          <w:szCs w:val="28"/>
        </w:rPr>
        <w:t>баллов)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всех примерах на месте </w:t>
      </w:r>
      <w:r w:rsidRPr="005A1222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5A1222">
        <w:rPr>
          <w:rFonts w:ascii="Times New Roman" w:hAnsi="Times New Roman" w:cs="Times New Roman"/>
          <w:sz w:val="28"/>
          <w:szCs w:val="28"/>
        </w:rPr>
        <w:t>&gt;</w:t>
      </w:r>
      <w:r>
        <w:rPr>
          <w:rFonts w:ascii="Times New Roman" w:hAnsi="Times New Roman" w:cs="Times New Roman"/>
          <w:sz w:val="28"/>
          <w:szCs w:val="28"/>
        </w:rPr>
        <w:t xml:space="preserve"> пропущено одно и то же слово. Восстановите его. Определите, какой частью речи является это слово в каждом примере.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Его тёмные глаза закрылись ещё </w:t>
      </w:r>
      <w:r w:rsidRPr="005A1222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5A1222">
        <w:rPr>
          <w:rFonts w:ascii="Times New Roman" w:hAnsi="Times New Roman" w:cs="Times New Roman"/>
          <w:sz w:val="28"/>
          <w:szCs w:val="28"/>
        </w:rPr>
        <w:t>&gt;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Я </w:t>
      </w:r>
      <w:r w:rsidRPr="005A1222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5A1222">
        <w:rPr>
          <w:rFonts w:ascii="Times New Roman" w:hAnsi="Times New Roman" w:cs="Times New Roman"/>
          <w:sz w:val="28"/>
          <w:szCs w:val="28"/>
        </w:rPr>
        <w:t>&gt;</w:t>
      </w:r>
      <w:r>
        <w:rPr>
          <w:rFonts w:ascii="Times New Roman" w:hAnsi="Times New Roman" w:cs="Times New Roman"/>
          <w:sz w:val="28"/>
          <w:szCs w:val="28"/>
        </w:rPr>
        <w:t xml:space="preserve"> полчаса жду врача, но он ещё не начал приём.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Все разговоры ребят были об </w:t>
      </w:r>
      <w:r w:rsidRPr="005A1222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5A1222">
        <w:rPr>
          <w:rFonts w:ascii="Times New Roman" w:hAnsi="Times New Roman" w:cs="Times New Roman"/>
          <w:sz w:val="28"/>
          <w:szCs w:val="28"/>
        </w:rPr>
        <w:t>&gt;</w:t>
      </w:r>
      <w:r>
        <w:rPr>
          <w:rFonts w:ascii="Times New Roman" w:hAnsi="Times New Roman" w:cs="Times New Roman"/>
          <w:sz w:val="28"/>
          <w:szCs w:val="28"/>
        </w:rPr>
        <w:t xml:space="preserve"> после встречи с ним на дороге во время прогулки.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Дорога около нашего дома </w:t>
      </w:r>
      <w:r w:rsidRPr="005A1222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5A1222">
        <w:rPr>
          <w:rFonts w:ascii="Times New Roman" w:hAnsi="Times New Roman" w:cs="Times New Roman"/>
          <w:sz w:val="28"/>
          <w:szCs w:val="28"/>
        </w:rPr>
        <w:t>&gt;</w:t>
      </w:r>
      <w:r>
        <w:rPr>
          <w:rFonts w:ascii="Times New Roman" w:hAnsi="Times New Roman" w:cs="Times New Roman"/>
          <w:sz w:val="28"/>
          <w:szCs w:val="28"/>
        </w:rPr>
        <w:t>, чем около дома соседей.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7640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 </w:t>
      </w:r>
      <w:r w:rsidRPr="005A1222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5A1222">
        <w:rPr>
          <w:rFonts w:ascii="Times New Roman" w:hAnsi="Times New Roman" w:cs="Times New Roman"/>
          <w:sz w:val="28"/>
          <w:szCs w:val="28"/>
        </w:rPr>
        <w:t>&gt;</w:t>
      </w:r>
      <w:r>
        <w:rPr>
          <w:rFonts w:ascii="Times New Roman" w:hAnsi="Times New Roman" w:cs="Times New Roman"/>
          <w:sz w:val="28"/>
          <w:szCs w:val="28"/>
        </w:rPr>
        <w:t xml:space="preserve"> понял, как надо было поступить.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Pr="00DC1F34" w:rsidRDefault="00E979AE" w:rsidP="00E979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1F34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DC1F34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Pr="00DC1F34">
        <w:rPr>
          <w:rFonts w:ascii="Times New Roman" w:hAnsi="Times New Roman" w:cs="Times New Roman"/>
          <w:b/>
          <w:sz w:val="28"/>
          <w:szCs w:val="28"/>
        </w:rPr>
        <w:t>баллов)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исконно родственные слова теряют смысловые связи между собой, перестают восприниматься как однокоренные. Это связано с тем, что слова в процессе развития языка меняют свой облик и расходятся в значениях. Заполните этимологическое гнездо исконно родственными словами.</w:t>
      </w:r>
    </w:p>
    <w:p w:rsidR="00E979AE" w:rsidRDefault="00E979AE" w:rsidP="00E979A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74"/>
        <w:gridCol w:w="2854"/>
      </w:tblGrid>
      <w:tr w:rsidR="00E979AE" w:rsidTr="00AA2088">
        <w:tc>
          <w:tcPr>
            <w:tcW w:w="691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Полотно с определённой символикой, укреплённое на древке; флаг (5 букв)</w:t>
            </w:r>
          </w:p>
        </w:tc>
        <w:tc>
          <w:tcPr>
            <w:tcW w:w="294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Tr="00AA2088">
        <w:tc>
          <w:tcPr>
            <w:tcW w:w="691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Человек, обладающий пониманием какой-либо области (6 букв)</w:t>
            </w:r>
          </w:p>
        </w:tc>
        <w:tc>
          <w:tcPr>
            <w:tcW w:w="294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Tr="00AA2088">
        <w:tc>
          <w:tcPr>
            <w:tcW w:w="691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Несущий в себе необходимую информацию (14 букв)</w:t>
            </w:r>
          </w:p>
        </w:tc>
        <w:tc>
          <w:tcPr>
            <w:tcW w:w="294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Tr="00AA2088">
        <w:tc>
          <w:tcPr>
            <w:tcW w:w="691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Иметь сведения, владеть информацией (5 букв)</w:t>
            </w:r>
          </w:p>
        </w:tc>
        <w:tc>
          <w:tcPr>
            <w:tcW w:w="294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Tr="00AA2088">
        <w:tc>
          <w:tcPr>
            <w:tcW w:w="691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Показатель, по которому можно определить что-либо (7 букв)</w:t>
            </w:r>
          </w:p>
        </w:tc>
        <w:tc>
          <w:tcPr>
            <w:tcW w:w="294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Tr="00AA2088">
        <w:tc>
          <w:tcPr>
            <w:tcW w:w="691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Pr="007E743C">
              <w:rPr>
                <w:rFonts w:ascii="Times New Roman" w:hAnsi="Times New Roman" w:cs="Times New Roman"/>
                <w:sz w:val="28"/>
                <w:szCs w:val="28"/>
              </w:rPr>
              <w:t>ыделение объекта из ряда предъявленных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одной из следственных действий поиска преступника (9 букв)</w:t>
            </w:r>
          </w:p>
        </w:tc>
        <w:tc>
          <w:tcPr>
            <w:tcW w:w="294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Tr="00AA2088">
        <w:tc>
          <w:tcPr>
            <w:tcW w:w="691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Известный человек (12 букв)</w:t>
            </w:r>
          </w:p>
        </w:tc>
        <w:tc>
          <w:tcPr>
            <w:tcW w:w="294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Tr="00AA2088">
        <w:tc>
          <w:tcPr>
            <w:tcW w:w="691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244F4">
              <w:rPr>
                <w:rFonts w:ascii="Times New Roman" w:hAnsi="Times New Roman" w:cs="Times New Roman"/>
                <w:sz w:val="28"/>
                <w:szCs w:val="28"/>
              </w:rPr>
              <w:t>аследственный привилегированный слой общества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аристократия (5 букв)</w:t>
            </w:r>
          </w:p>
        </w:tc>
        <w:tc>
          <w:tcPr>
            <w:tcW w:w="294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Tr="00AA2088">
        <w:tc>
          <w:tcPr>
            <w:tcW w:w="691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Народный целитель, использующий травы, заговоры и ритуалы (7 букв) </w:t>
            </w:r>
          </w:p>
        </w:tc>
        <w:tc>
          <w:tcPr>
            <w:tcW w:w="294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Tr="00AA2088">
        <w:tc>
          <w:tcPr>
            <w:tcW w:w="691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Мечта фалериста (один из коллекционеров) (6 букв)</w:t>
            </w:r>
          </w:p>
        </w:tc>
        <w:tc>
          <w:tcPr>
            <w:tcW w:w="294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Pr="008E4FE2" w:rsidRDefault="00E979AE" w:rsidP="00E979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4FE2">
        <w:rPr>
          <w:rFonts w:ascii="Times New Roman" w:hAnsi="Times New Roman" w:cs="Times New Roman"/>
          <w:b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Pr="008E4FE2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16 </w:t>
      </w:r>
      <w:r w:rsidRPr="008E4FE2">
        <w:rPr>
          <w:rFonts w:ascii="Times New Roman" w:hAnsi="Times New Roman" w:cs="Times New Roman"/>
          <w:b/>
          <w:sz w:val="28"/>
          <w:szCs w:val="28"/>
        </w:rPr>
        <w:t>баллов)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Внимательно изучите слова полученного этимологического гнезда. Выполните задания.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Два из отгаданных слов этимологического гнезда совпадают. Выпишите эти слова. Во всех ли формах они совпадают? Объясните. Как называется такие слова в русском языке?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Два из отгаданных существительных имеют особенности склонения, выделяющие их на фоне других слов. Назовите эти слова. Укажите эти особенности.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Два из отгаданных слов оканчиваются на -</w:t>
      </w:r>
      <w:proofErr w:type="spellStart"/>
      <w:r>
        <w:rPr>
          <w:rFonts w:ascii="Times New Roman" w:hAnsi="Times New Roman" w:cs="Times New Roman"/>
          <w:sz w:val="28"/>
          <w:szCs w:val="28"/>
        </w:rPr>
        <w:t>ок</w:t>
      </w:r>
      <w:proofErr w:type="spellEnd"/>
      <w:r>
        <w:rPr>
          <w:rFonts w:ascii="Times New Roman" w:hAnsi="Times New Roman" w:cs="Times New Roman"/>
          <w:sz w:val="28"/>
          <w:szCs w:val="28"/>
        </w:rPr>
        <w:t>. Какая особенность проявляется в одном из них при склонении и отсутствует в другом? Назовите историческую причину этой особенности.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Pr="0064673A" w:rsidRDefault="00E979AE" w:rsidP="00E979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73A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64673A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16 </w:t>
      </w:r>
      <w:r w:rsidRPr="0064673A">
        <w:rPr>
          <w:rFonts w:ascii="Times New Roman" w:hAnsi="Times New Roman" w:cs="Times New Roman"/>
          <w:b/>
          <w:sz w:val="28"/>
          <w:szCs w:val="28"/>
        </w:rPr>
        <w:t>баллов)</w:t>
      </w:r>
    </w:p>
    <w:p w:rsidR="00E979AE" w:rsidRPr="0064673A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отрывок из древнерусского текста. Выполните задания.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Pr="0064673A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673A">
        <w:rPr>
          <w:rFonts w:ascii="Times New Roman" w:hAnsi="Times New Roman" w:cs="Times New Roman"/>
          <w:sz w:val="28"/>
          <w:szCs w:val="28"/>
        </w:rPr>
        <w:t xml:space="preserve">И посла Господь ангела своего, </w:t>
      </w:r>
      <w:proofErr w:type="spellStart"/>
      <w:r w:rsidRPr="0064673A">
        <w:rPr>
          <w:rFonts w:ascii="Times New Roman" w:hAnsi="Times New Roman" w:cs="Times New Roman"/>
          <w:sz w:val="28"/>
          <w:szCs w:val="28"/>
        </w:rPr>
        <w:t>повелѣ</w:t>
      </w:r>
      <w:proofErr w:type="spellEnd"/>
      <w:r w:rsidRPr="00646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673A">
        <w:rPr>
          <w:rFonts w:ascii="Times New Roman" w:hAnsi="Times New Roman" w:cs="Times New Roman"/>
          <w:sz w:val="28"/>
          <w:szCs w:val="28"/>
        </w:rPr>
        <w:t>взяти</w:t>
      </w:r>
      <w:proofErr w:type="spellEnd"/>
      <w:r w:rsidRPr="0064673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4673A">
        <w:rPr>
          <w:rFonts w:ascii="Times New Roman" w:hAnsi="Times New Roman" w:cs="Times New Roman"/>
          <w:sz w:val="28"/>
          <w:szCs w:val="28"/>
        </w:rPr>
        <w:t>азъ</w:t>
      </w:r>
      <w:proofErr w:type="spellEnd"/>
      <w:r w:rsidRPr="0064673A">
        <w:rPr>
          <w:rFonts w:ascii="Times New Roman" w:hAnsi="Times New Roman" w:cs="Times New Roman"/>
          <w:sz w:val="28"/>
          <w:szCs w:val="28"/>
        </w:rPr>
        <w:t xml:space="preserve">» на </w:t>
      </w:r>
      <w:proofErr w:type="spellStart"/>
      <w:r w:rsidRPr="0064673A">
        <w:rPr>
          <w:rFonts w:ascii="Times New Roman" w:hAnsi="Times New Roman" w:cs="Times New Roman"/>
          <w:sz w:val="28"/>
          <w:szCs w:val="28"/>
        </w:rPr>
        <w:t>востоцѣ</w:t>
      </w:r>
      <w:proofErr w:type="spellEnd"/>
      <w:r w:rsidRPr="0064673A">
        <w:rPr>
          <w:rFonts w:ascii="Times New Roman" w:hAnsi="Times New Roman" w:cs="Times New Roman"/>
          <w:sz w:val="28"/>
          <w:szCs w:val="28"/>
        </w:rPr>
        <w:t xml:space="preserve">, «добро» на </w:t>
      </w:r>
      <w:proofErr w:type="spellStart"/>
      <w:r w:rsidRPr="0064673A">
        <w:rPr>
          <w:rFonts w:ascii="Times New Roman" w:hAnsi="Times New Roman" w:cs="Times New Roman"/>
          <w:sz w:val="28"/>
          <w:szCs w:val="28"/>
        </w:rPr>
        <w:t>западѣ</w:t>
      </w:r>
      <w:proofErr w:type="spellEnd"/>
      <w:r w:rsidRPr="0064673A">
        <w:rPr>
          <w:rFonts w:ascii="Times New Roman" w:hAnsi="Times New Roman" w:cs="Times New Roman"/>
          <w:sz w:val="28"/>
          <w:szCs w:val="28"/>
        </w:rPr>
        <w:t xml:space="preserve">, «мыслете» на </w:t>
      </w:r>
      <w:proofErr w:type="spellStart"/>
      <w:r w:rsidRPr="0064673A">
        <w:rPr>
          <w:rFonts w:ascii="Times New Roman" w:hAnsi="Times New Roman" w:cs="Times New Roman"/>
          <w:sz w:val="28"/>
          <w:szCs w:val="28"/>
        </w:rPr>
        <w:t>сѣверѣ</w:t>
      </w:r>
      <w:proofErr w:type="spellEnd"/>
      <w:r w:rsidRPr="0064673A">
        <w:rPr>
          <w:rFonts w:ascii="Times New Roman" w:hAnsi="Times New Roman" w:cs="Times New Roman"/>
          <w:sz w:val="28"/>
          <w:szCs w:val="28"/>
        </w:rPr>
        <w:t xml:space="preserve"> и на </w:t>
      </w:r>
      <w:proofErr w:type="spellStart"/>
      <w:r w:rsidRPr="0064673A">
        <w:rPr>
          <w:rFonts w:ascii="Times New Roman" w:hAnsi="Times New Roman" w:cs="Times New Roman"/>
          <w:sz w:val="28"/>
          <w:szCs w:val="28"/>
        </w:rPr>
        <w:t>юзѣ</w:t>
      </w:r>
      <w:proofErr w:type="spellEnd"/>
      <w:r w:rsidRPr="0064673A"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 w:rsidRPr="0064673A">
        <w:rPr>
          <w:rFonts w:ascii="Times New Roman" w:hAnsi="Times New Roman" w:cs="Times New Roman"/>
          <w:sz w:val="28"/>
          <w:szCs w:val="28"/>
        </w:rPr>
        <w:t>бысть</w:t>
      </w:r>
      <w:proofErr w:type="spellEnd"/>
      <w:r w:rsidRPr="00646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673A">
        <w:rPr>
          <w:rFonts w:ascii="Times New Roman" w:hAnsi="Times New Roman" w:cs="Times New Roman"/>
          <w:sz w:val="28"/>
          <w:szCs w:val="28"/>
        </w:rPr>
        <w:t>человѣкъ</w:t>
      </w:r>
      <w:proofErr w:type="spellEnd"/>
      <w:r w:rsidRPr="00646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673A">
        <w:rPr>
          <w:rFonts w:ascii="Times New Roman" w:hAnsi="Times New Roman" w:cs="Times New Roman"/>
          <w:sz w:val="28"/>
          <w:szCs w:val="28"/>
        </w:rPr>
        <w:t>въ</w:t>
      </w:r>
      <w:proofErr w:type="spellEnd"/>
      <w:r w:rsidRPr="0064673A">
        <w:rPr>
          <w:rFonts w:ascii="Times New Roman" w:hAnsi="Times New Roman" w:cs="Times New Roman"/>
          <w:sz w:val="28"/>
          <w:szCs w:val="28"/>
        </w:rPr>
        <w:t xml:space="preserve"> душу живу, </w:t>
      </w:r>
      <w:proofErr w:type="spellStart"/>
      <w:r w:rsidRPr="0064673A">
        <w:rPr>
          <w:rFonts w:ascii="Times New Roman" w:hAnsi="Times New Roman" w:cs="Times New Roman"/>
          <w:sz w:val="28"/>
          <w:szCs w:val="28"/>
        </w:rPr>
        <w:t>нарече</w:t>
      </w:r>
      <w:proofErr w:type="spellEnd"/>
      <w:r w:rsidRPr="0064673A">
        <w:rPr>
          <w:rFonts w:ascii="Times New Roman" w:hAnsi="Times New Roman" w:cs="Times New Roman"/>
          <w:sz w:val="28"/>
          <w:szCs w:val="28"/>
        </w:rPr>
        <w:t xml:space="preserve"> имя ему </w:t>
      </w:r>
      <w:proofErr w:type="spellStart"/>
      <w:r w:rsidRPr="0064673A">
        <w:rPr>
          <w:rFonts w:ascii="Times New Roman" w:hAnsi="Times New Roman" w:cs="Times New Roman"/>
          <w:sz w:val="28"/>
          <w:szCs w:val="28"/>
        </w:rPr>
        <w:t>Адамъ</w:t>
      </w:r>
      <w:proofErr w:type="spellEnd"/>
      <w:r w:rsidRPr="0064673A">
        <w:rPr>
          <w:rFonts w:ascii="Times New Roman" w:hAnsi="Times New Roman" w:cs="Times New Roman"/>
          <w:sz w:val="28"/>
          <w:szCs w:val="28"/>
        </w:rPr>
        <w:t xml:space="preserve">. А костей сотвори </w:t>
      </w:r>
      <w:proofErr w:type="spellStart"/>
      <w:r w:rsidRPr="0064673A">
        <w:rPr>
          <w:rFonts w:ascii="Times New Roman" w:hAnsi="Times New Roman" w:cs="Times New Roman"/>
          <w:sz w:val="28"/>
          <w:szCs w:val="28"/>
        </w:rPr>
        <w:t>Богъ</w:t>
      </w:r>
      <w:proofErr w:type="spellEnd"/>
      <w:r w:rsidRPr="0064673A">
        <w:rPr>
          <w:rFonts w:ascii="Times New Roman" w:hAnsi="Times New Roman" w:cs="Times New Roman"/>
          <w:sz w:val="28"/>
          <w:szCs w:val="28"/>
        </w:rPr>
        <w:t xml:space="preserve"> во </w:t>
      </w:r>
      <w:proofErr w:type="spellStart"/>
      <w:r w:rsidRPr="0064673A">
        <w:rPr>
          <w:rFonts w:ascii="Times New Roman" w:hAnsi="Times New Roman" w:cs="Times New Roman"/>
          <w:sz w:val="28"/>
          <w:szCs w:val="28"/>
        </w:rPr>
        <w:t>Адамѣ</w:t>
      </w:r>
      <w:proofErr w:type="spellEnd"/>
      <w:r w:rsidRPr="0064673A">
        <w:rPr>
          <w:rFonts w:ascii="Times New Roman" w:hAnsi="Times New Roman" w:cs="Times New Roman"/>
          <w:sz w:val="28"/>
          <w:szCs w:val="28"/>
        </w:rPr>
        <w:t xml:space="preserve"> 345, и </w:t>
      </w:r>
      <w:proofErr w:type="spellStart"/>
      <w:r w:rsidRPr="0064673A">
        <w:rPr>
          <w:rFonts w:ascii="Times New Roman" w:hAnsi="Times New Roman" w:cs="Times New Roman"/>
          <w:sz w:val="28"/>
          <w:szCs w:val="28"/>
        </w:rPr>
        <w:t>бысть</w:t>
      </w:r>
      <w:proofErr w:type="spellEnd"/>
      <w:r w:rsidRPr="00646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673A">
        <w:rPr>
          <w:rFonts w:ascii="Times New Roman" w:hAnsi="Times New Roman" w:cs="Times New Roman"/>
          <w:sz w:val="28"/>
          <w:szCs w:val="28"/>
        </w:rPr>
        <w:t>Адамъ</w:t>
      </w:r>
      <w:proofErr w:type="spellEnd"/>
      <w:r w:rsidRPr="0064673A">
        <w:rPr>
          <w:rFonts w:ascii="Times New Roman" w:hAnsi="Times New Roman" w:cs="Times New Roman"/>
          <w:sz w:val="28"/>
          <w:szCs w:val="28"/>
        </w:rPr>
        <w:t xml:space="preserve"> царь </w:t>
      </w:r>
      <w:proofErr w:type="spellStart"/>
      <w:r w:rsidRPr="0064673A">
        <w:rPr>
          <w:rFonts w:ascii="Times New Roman" w:hAnsi="Times New Roman" w:cs="Times New Roman"/>
          <w:sz w:val="28"/>
          <w:szCs w:val="28"/>
        </w:rPr>
        <w:t>всѣмъ</w:t>
      </w:r>
      <w:proofErr w:type="spellEnd"/>
      <w:r w:rsidRPr="00646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673A">
        <w:rPr>
          <w:rFonts w:ascii="Times New Roman" w:hAnsi="Times New Roman" w:cs="Times New Roman"/>
          <w:sz w:val="28"/>
          <w:szCs w:val="28"/>
        </w:rPr>
        <w:t>землямъ</w:t>
      </w:r>
      <w:proofErr w:type="spellEnd"/>
      <w:r w:rsidRPr="0064673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4673A">
        <w:rPr>
          <w:rFonts w:ascii="Times New Roman" w:hAnsi="Times New Roman" w:cs="Times New Roman"/>
          <w:sz w:val="28"/>
          <w:szCs w:val="28"/>
        </w:rPr>
        <w:t>птицамъ</w:t>
      </w:r>
      <w:proofErr w:type="spellEnd"/>
      <w:r w:rsidRPr="00646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673A">
        <w:rPr>
          <w:rFonts w:ascii="Times New Roman" w:hAnsi="Times New Roman" w:cs="Times New Roman"/>
          <w:sz w:val="28"/>
          <w:szCs w:val="28"/>
        </w:rPr>
        <w:t>небеснымъ</w:t>
      </w:r>
      <w:proofErr w:type="spellEnd"/>
      <w:r w:rsidRPr="0064673A">
        <w:rPr>
          <w:rFonts w:ascii="Times New Roman" w:hAnsi="Times New Roman" w:cs="Times New Roman"/>
          <w:sz w:val="28"/>
          <w:szCs w:val="28"/>
        </w:rPr>
        <w:t>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Переведите отрывок на современный русский язык.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Что повелел собрать Бог со всех сторон света? Дайте лингвистический комментарий высказыванию. 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Какой части речи слово «живу»? Какую грамматическую особенность, утратившуюся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современном русском языку</w:t>
      </w:r>
      <w:proofErr w:type="gramEnd"/>
      <w:r>
        <w:rPr>
          <w:rFonts w:ascii="Times New Roman" w:hAnsi="Times New Roman" w:cs="Times New Roman"/>
          <w:sz w:val="28"/>
          <w:szCs w:val="28"/>
        </w:rPr>
        <w:t>, отражает эта форма?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Как называется буква последняя буква в слове «</w:t>
      </w:r>
      <w:proofErr w:type="spellStart"/>
      <w:r w:rsidRPr="0064673A">
        <w:rPr>
          <w:rFonts w:ascii="Times New Roman" w:hAnsi="Times New Roman" w:cs="Times New Roman"/>
          <w:sz w:val="28"/>
          <w:szCs w:val="28"/>
        </w:rPr>
        <w:t>западѣ</w:t>
      </w:r>
      <w:proofErr w:type="spellEnd"/>
      <w:r>
        <w:rPr>
          <w:rFonts w:ascii="Times New Roman" w:hAnsi="Times New Roman" w:cs="Times New Roman"/>
          <w:sz w:val="28"/>
          <w:szCs w:val="28"/>
        </w:rPr>
        <w:t>». Когда эта буква была исключена из русского алфавита?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Pr="00526153" w:rsidRDefault="00E979AE" w:rsidP="00E979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lastRenderedPageBreak/>
        <w:t>Всероссийская олимпиада школьников по русскому языку</w:t>
      </w:r>
    </w:p>
    <w:p w:rsidR="00E979AE" w:rsidRDefault="00E979AE" w:rsidP="00E979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Татарстан</w:t>
      </w:r>
    </w:p>
    <w:p w:rsidR="00E979AE" w:rsidRDefault="00E979AE" w:rsidP="00E979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Муниципальный </w:t>
      </w:r>
      <w:r w:rsidRPr="00526153">
        <w:rPr>
          <w:rFonts w:ascii="Times New Roman" w:hAnsi="Times New Roman" w:cs="Times New Roman"/>
          <w:b/>
          <w:sz w:val="28"/>
          <w:szCs w:val="28"/>
        </w:rPr>
        <w:t>этап</w:t>
      </w:r>
    </w:p>
    <w:p w:rsidR="00E979AE" w:rsidRPr="00526153" w:rsidRDefault="00E979AE" w:rsidP="00E979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2021/2022 учебный год</w:t>
      </w:r>
    </w:p>
    <w:p w:rsidR="00E979AE" w:rsidRDefault="00E979AE" w:rsidP="00E979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52615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E979AE" w:rsidRPr="00526153" w:rsidRDefault="00E979AE" w:rsidP="00E979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 выполнения: 180 минут</w:t>
      </w:r>
    </w:p>
    <w:p w:rsidR="00E979AE" w:rsidRDefault="00E979AE" w:rsidP="00E979AE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53"/>
        <w:gridCol w:w="1253"/>
        <w:gridCol w:w="1253"/>
        <w:gridCol w:w="1253"/>
        <w:gridCol w:w="1253"/>
        <w:gridCol w:w="1253"/>
        <w:gridCol w:w="1253"/>
      </w:tblGrid>
      <w:tr w:rsidR="00E979AE" w:rsidRPr="00526153" w:rsidTr="00AA2088">
        <w:trPr>
          <w:jc w:val="center"/>
        </w:trPr>
        <w:tc>
          <w:tcPr>
            <w:tcW w:w="1253" w:type="dxa"/>
          </w:tcPr>
          <w:p w:rsidR="00E979AE" w:rsidRPr="00526153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53" w:type="dxa"/>
          </w:tcPr>
          <w:p w:rsidR="00E979AE" w:rsidRPr="00526153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53" w:type="dxa"/>
          </w:tcPr>
          <w:p w:rsidR="00E979AE" w:rsidRPr="00526153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53" w:type="dxa"/>
          </w:tcPr>
          <w:p w:rsidR="00E979AE" w:rsidRPr="00526153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53" w:type="dxa"/>
          </w:tcPr>
          <w:p w:rsidR="00E979AE" w:rsidRPr="00526153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53" w:type="dxa"/>
          </w:tcPr>
          <w:p w:rsidR="00E979AE" w:rsidRPr="00526153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53" w:type="dxa"/>
          </w:tcPr>
          <w:p w:rsidR="00E979AE" w:rsidRPr="00526153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E979AE" w:rsidRPr="00DA08F4" w:rsidTr="00AA2088">
        <w:trPr>
          <w:jc w:val="center"/>
        </w:trPr>
        <w:tc>
          <w:tcPr>
            <w:tcW w:w="1253" w:type="dxa"/>
          </w:tcPr>
          <w:p w:rsidR="00E979AE" w:rsidRPr="00DA08F4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 б.</w:t>
            </w:r>
          </w:p>
        </w:tc>
        <w:tc>
          <w:tcPr>
            <w:tcW w:w="1253" w:type="dxa"/>
          </w:tcPr>
          <w:p w:rsidR="00E979AE" w:rsidRPr="00DA08F4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 б.</w:t>
            </w:r>
          </w:p>
        </w:tc>
        <w:tc>
          <w:tcPr>
            <w:tcW w:w="1253" w:type="dxa"/>
          </w:tcPr>
          <w:p w:rsidR="00E979AE" w:rsidRPr="00DA08F4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 б.</w:t>
            </w:r>
          </w:p>
        </w:tc>
        <w:tc>
          <w:tcPr>
            <w:tcW w:w="1253" w:type="dxa"/>
          </w:tcPr>
          <w:p w:rsidR="00E979AE" w:rsidRPr="00DA08F4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б.</w:t>
            </w:r>
          </w:p>
        </w:tc>
        <w:tc>
          <w:tcPr>
            <w:tcW w:w="1253" w:type="dxa"/>
          </w:tcPr>
          <w:p w:rsidR="00E979AE" w:rsidRPr="00DA08F4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б.</w:t>
            </w:r>
          </w:p>
        </w:tc>
        <w:tc>
          <w:tcPr>
            <w:tcW w:w="1253" w:type="dxa"/>
          </w:tcPr>
          <w:p w:rsidR="00E979AE" w:rsidRPr="00DA08F4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 б.</w:t>
            </w:r>
          </w:p>
        </w:tc>
        <w:tc>
          <w:tcPr>
            <w:tcW w:w="1253" w:type="dxa"/>
          </w:tcPr>
          <w:p w:rsidR="00E979AE" w:rsidRPr="00DA08F4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 б.</w:t>
            </w:r>
          </w:p>
        </w:tc>
      </w:tr>
      <w:tr w:rsidR="00E979AE" w:rsidRPr="00DA08F4" w:rsidTr="00AA2088">
        <w:trPr>
          <w:jc w:val="center"/>
        </w:trPr>
        <w:tc>
          <w:tcPr>
            <w:tcW w:w="1253" w:type="dxa"/>
          </w:tcPr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3" w:type="dxa"/>
          </w:tcPr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3" w:type="dxa"/>
          </w:tcPr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3" w:type="dxa"/>
          </w:tcPr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3" w:type="dxa"/>
          </w:tcPr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3" w:type="dxa"/>
          </w:tcPr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3" w:type="dxa"/>
          </w:tcPr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979AE" w:rsidRDefault="00E979AE" w:rsidP="00E979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79AE" w:rsidRPr="00D94C23" w:rsidRDefault="00E979AE" w:rsidP="00E979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4C23">
        <w:rPr>
          <w:rFonts w:ascii="Times New Roman" w:hAnsi="Times New Roman" w:cs="Times New Roman"/>
          <w:b/>
          <w:sz w:val="28"/>
          <w:szCs w:val="28"/>
        </w:rPr>
        <w:t>Задание 1 (</w:t>
      </w:r>
      <w:r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D94C23">
        <w:rPr>
          <w:rFonts w:ascii="Times New Roman" w:hAnsi="Times New Roman" w:cs="Times New Roman"/>
          <w:b/>
          <w:sz w:val="28"/>
          <w:szCs w:val="28"/>
        </w:rPr>
        <w:t>баллов)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 загадал три слова: А, В, С. Отгадайте эти слова, если известно, что: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все слова содержат по пять звуков, из них два – гласные;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все слова стоят в начальной форме;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 слове А ударный гласный звук верхнего подъёма переднего ряда;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в слове В ударный гласный звук верхнего подъёма среднего ряда;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в слове С ударный гласный звук среднего подъёма переднего ряда;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в словах А и С безударный гласный </w:t>
      </w:r>
      <w:r w:rsidRPr="00CB16B2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B16B2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979AE" w:rsidRPr="00CB16B2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в слове В безударный гласный </w:t>
      </w:r>
      <w:r w:rsidRPr="00CB16B2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˄</w:t>
      </w:r>
      <w:r w:rsidRPr="00CB16B2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в слове А все согласные звуки мягкие, один из них среднеязычный согласный звук, непарный по двум характеристикам;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в слове В есть губно-зубной глухой твёрдый согласный звук;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 в двух словах есть щелевой переднеязычный глухой согласный звук, причём в слове А он мягкий, в слове С – твёрдый;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л) в двух словах есть</w:t>
      </w:r>
      <w:r w:rsidRPr="00CB16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взрывной губно-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звонкий согласный звук, не являющийся сонорным, причём в слове В он твёрдый, в слове С – мягкий;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м) в слове А есть носовой мягкий сонорный звук;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н) в слове В есть щелевой твёрдый непарный согласный звук;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о) в слове </w:t>
      </w:r>
      <w:proofErr w:type="gramStart"/>
      <w:r>
        <w:rPr>
          <w:rFonts w:ascii="Times New Roman" w:hAnsi="Times New Roman" w:cs="Times New Roman"/>
          <w:sz w:val="28"/>
          <w:szCs w:val="28"/>
        </w:rPr>
        <w:t>С есть мягкий непарный аффрикат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979AE" w:rsidRPr="00CB16B2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 получившиеся слова вместе с транскрипцией.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Pr="006F3A76" w:rsidRDefault="00E979AE" w:rsidP="00E979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3A76">
        <w:rPr>
          <w:rFonts w:ascii="Times New Roman" w:hAnsi="Times New Roman" w:cs="Times New Roman"/>
          <w:b/>
          <w:sz w:val="28"/>
          <w:szCs w:val="28"/>
        </w:rPr>
        <w:t>Задание 2 (</w:t>
      </w:r>
      <w:r>
        <w:rPr>
          <w:rFonts w:ascii="Times New Roman" w:hAnsi="Times New Roman" w:cs="Times New Roman"/>
          <w:b/>
          <w:sz w:val="28"/>
          <w:szCs w:val="28"/>
        </w:rPr>
        <w:t xml:space="preserve">13 </w:t>
      </w:r>
      <w:r w:rsidRPr="006F3A76">
        <w:rPr>
          <w:rFonts w:ascii="Times New Roman" w:hAnsi="Times New Roman" w:cs="Times New Roman"/>
          <w:b/>
          <w:sz w:val="28"/>
          <w:szCs w:val="28"/>
        </w:rPr>
        <w:t>баллов)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Составьте статью толкового словаря для слова «водомёт». В качестве примеров используйте все предложения, приведённые ниже.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 </w:t>
      </w:r>
      <w:r w:rsidRPr="00F95182">
        <w:rPr>
          <w:rFonts w:ascii="Times New Roman" w:hAnsi="Times New Roman" w:cs="Times New Roman"/>
          <w:sz w:val="28"/>
          <w:szCs w:val="28"/>
        </w:rPr>
        <w:t xml:space="preserve">Когда </w:t>
      </w:r>
      <w:proofErr w:type="spellStart"/>
      <w:r w:rsidRPr="00F95182">
        <w:rPr>
          <w:rFonts w:ascii="Times New Roman" w:hAnsi="Times New Roman" w:cs="Times New Roman"/>
          <w:sz w:val="28"/>
          <w:szCs w:val="28"/>
        </w:rPr>
        <w:t>Силослав</w:t>
      </w:r>
      <w:proofErr w:type="spellEnd"/>
      <w:r w:rsidRPr="00F95182">
        <w:rPr>
          <w:rFonts w:ascii="Times New Roman" w:hAnsi="Times New Roman" w:cs="Times New Roman"/>
          <w:sz w:val="28"/>
          <w:szCs w:val="28"/>
        </w:rPr>
        <w:t xml:space="preserve"> вошёл в него, раздевшись, тогда служитель отвернул ключ, который находился посередине; тогда начал бить благовонный водомёт и орошать все стены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Pr="006F3A76">
        <w:rPr>
          <w:rFonts w:ascii="Times New Roman" w:hAnsi="Times New Roman" w:cs="Times New Roman"/>
          <w:sz w:val="28"/>
          <w:szCs w:val="28"/>
        </w:rPr>
        <w:t>Участвовали сотни людей и единиц техники, в том числе машины, БТР и бронированный водомёт.</w:t>
      </w:r>
    </w:p>
    <w:p w:rsidR="00E979AE" w:rsidRPr="006F3A76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Pr="006F3A76">
        <w:rPr>
          <w:rFonts w:ascii="Times New Roman" w:hAnsi="Times New Roman" w:cs="Times New Roman"/>
          <w:sz w:val="28"/>
          <w:szCs w:val="28"/>
        </w:rPr>
        <w:t>Лодка, на которой установлен водомёт, более маневренна, чем лодка с винтовым подвесным мотором.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Pr="000875D0">
        <w:rPr>
          <w:rFonts w:ascii="Times New Roman" w:hAnsi="Times New Roman" w:cs="Times New Roman"/>
          <w:sz w:val="28"/>
          <w:szCs w:val="28"/>
        </w:rPr>
        <w:t>Новые катера и водометы-толкачи гудят коротко, высоко и гнусаво.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</w:t>
      </w:r>
      <w:r w:rsidRPr="006F3A76">
        <w:rPr>
          <w:rFonts w:ascii="Times New Roman" w:hAnsi="Times New Roman" w:cs="Times New Roman"/>
          <w:sz w:val="28"/>
          <w:szCs w:val="28"/>
        </w:rPr>
        <w:t>Я думаю, знаменитый Петергофский водомет Самсона не столько бы удивил меня теперь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П</w:t>
      </w:r>
      <w:r w:rsidRPr="000875D0">
        <w:rPr>
          <w:rFonts w:ascii="Times New Roman" w:hAnsi="Times New Roman" w:cs="Times New Roman"/>
          <w:sz w:val="28"/>
          <w:szCs w:val="28"/>
        </w:rPr>
        <w:t>о вече</w:t>
      </w:r>
      <w:r>
        <w:rPr>
          <w:rFonts w:ascii="Times New Roman" w:hAnsi="Times New Roman" w:cs="Times New Roman"/>
          <w:sz w:val="28"/>
          <w:szCs w:val="28"/>
        </w:rPr>
        <w:t>рам мы что-нибудь посещали втроё</w:t>
      </w:r>
      <w:r w:rsidRPr="000875D0">
        <w:rPr>
          <w:rFonts w:ascii="Times New Roman" w:hAnsi="Times New Roman" w:cs="Times New Roman"/>
          <w:sz w:val="28"/>
          <w:szCs w:val="28"/>
        </w:rPr>
        <w:t>м: шумные театральные постановки или просто садились на прогулоч</w:t>
      </w:r>
      <w:r>
        <w:rPr>
          <w:rFonts w:ascii="Times New Roman" w:hAnsi="Times New Roman" w:cs="Times New Roman"/>
          <w:sz w:val="28"/>
          <w:szCs w:val="28"/>
        </w:rPr>
        <w:t>ный водомет и плавали по реке.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Pr="00573D64" w:rsidRDefault="00E979AE" w:rsidP="00E979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3D64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573D64">
        <w:rPr>
          <w:rFonts w:ascii="Times New Roman" w:hAnsi="Times New Roman" w:cs="Times New Roman"/>
          <w:b/>
          <w:sz w:val="28"/>
          <w:szCs w:val="28"/>
        </w:rPr>
        <w:t>(15 баллов)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приведённых предложениях используется одно и тоже слово. Укажите, какой частью речи оно является в каждом конкретном примере, особенности формы и какую синтаксическую роль выполняет.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>
        <w:t> </w:t>
      </w:r>
      <w:r w:rsidRPr="00863B13">
        <w:rPr>
          <w:rFonts w:ascii="Times New Roman" w:hAnsi="Times New Roman" w:cs="Times New Roman"/>
          <w:sz w:val="28"/>
          <w:szCs w:val="28"/>
        </w:rPr>
        <w:t>Добро, что дом был немалый: три комнаты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63B13">
        <w:rPr>
          <w:rFonts w:ascii="Times New Roman" w:hAnsi="Times New Roman" w:cs="Times New Roman"/>
          <w:sz w:val="28"/>
          <w:szCs w:val="28"/>
        </w:rPr>
        <w:t xml:space="preserve"> кроме кухни.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Он добро и приветливо протягивал ей свои большие руки.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Pr="00863B13">
        <w:rPr>
          <w:rFonts w:ascii="Times New Roman" w:hAnsi="Times New Roman" w:cs="Times New Roman"/>
          <w:sz w:val="28"/>
          <w:szCs w:val="28"/>
        </w:rPr>
        <w:t>Ничего удивительного, ведь подобное добро в Москве после войны можно было найти на каждом углу.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– Сможешь прислать мне эти документы на почту? – Добро!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Сегодня сердце его было как никогда добро.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Pr="00DC1F34" w:rsidRDefault="00E979AE" w:rsidP="00E979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1F34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DC1F34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Pr="00DC1F34">
        <w:rPr>
          <w:rFonts w:ascii="Times New Roman" w:hAnsi="Times New Roman" w:cs="Times New Roman"/>
          <w:b/>
          <w:sz w:val="28"/>
          <w:szCs w:val="28"/>
        </w:rPr>
        <w:t>баллов)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исконно родственные слова теряют смысловые связи между собой, перестают восприниматься как однокоренные. Это связано с тем, что слова в процессе развития языка меняют свой облик и расходятся в значениях. Заполните этимологическое гнездо исконно родственными словами.</w:t>
      </w:r>
    </w:p>
    <w:p w:rsidR="00E979AE" w:rsidRPr="00211A65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72"/>
        <w:gridCol w:w="2856"/>
      </w:tblGrid>
      <w:tr w:rsidR="00E979AE" w:rsidTr="00AA2088">
        <w:tc>
          <w:tcPr>
            <w:tcW w:w="691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Линия соединения кусков ткани (3 буквы)</w:t>
            </w:r>
          </w:p>
        </w:tc>
        <w:tc>
          <w:tcPr>
            <w:tcW w:w="294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Tr="00AA2088">
        <w:tc>
          <w:tcPr>
            <w:tcW w:w="691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Обычно так грубо выгоняют, выталкивают (6 букв)</w:t>
            </w:r>
          </w:p>
        </w:tc>
        <w:tc>
          <w:tcPr>
            <w:tcW w:w="294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Tr="00AA2088">
        <w:tc>
          <w:tcPr>
            <w:tcW w:w="691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Инструмент, представляющий собой иглу с рукоятью (4 буквы)</w:t>
            </w:r>
          </w:p>
        </w:tc>
        <w:tc>
          <w:tcPr>
            <w:tcW w:w="294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Tr="00AA2088">
        <w:tc>
          <w:tcPr>
            <w:tcW w:w="691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Делать вещь уже или короче (7 букв)</w:t>
            </w:r>
          </w:p>
        </w:tc>
        <w:tc>
          <w:tcPr>
            <w:tcW w:w="294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Tr="00AA2088">
        <w:tc>
          <w:tcPr>
            <w:tcW w:w="691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Шеврон по сути (7 букв)</w:t>
            </w:r>
          </w:p>
        </w:tc>
        <w:tc>
          <w:tcPr>
            <w:tcW w:w="294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Tr="00AA2088">
        <w:tc>
          <w:tcPr>
            <w:tcW w:w="691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Ступня или часть обуви под ней (7 букв) </w:t>
            </w:r>
          </w:p>
        </w:tc>
        <w:tc>
          <w:tcPr>
            <w:tcW w:w="294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Tr="00AA2088">
        <w:tc>
          <w:tcPr>
            <w:tcW w:w="691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Приспособление, необходимое для собаки на прогулке (7 букв)</w:t>
            </w:r>
          </w:p>
        </w:tc>
        <w:tc>
          <w:tcPr>
            <w:tcW w:w="294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Tr="00AA2088">
        <w:tc>
          <w:tcPr>
            <w:tcW w:w="691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</w:t>
            </w:r>
            <w:r w:rsidRPr="002D409F">
              <w:rPr>
                <w:rFonts w:ascii="Times New Roman" w:hAnsi="Times New Roman" w:cs="Times New Roman"/>
                <w:sz w:val="28"/>
                <w:szCs w:val="28"/>
              </w:rPr>
              <w:t>онкая полоска земли, ограниченная с двух сторон водой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 букв)</w:t>
            </w:r>
          </w:p>
        </w:tc>
        <w:tc>
          <w:tcPr>
            <w:tcW w:w="294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Tr="00AA2088">
        <w:tc>
          <w:tcPr>
            <w:tcW w:w="691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 из распространённых занятий рукодельницы (9 букв)</w:t>
            </w:r>
          </w:p>
        </w:tc>
        <w:tc>
          <w:tcPr>
            <w:tcW w:w="294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Tr="00AA2088">
        <w:tc>
          <w:tcPr>
            <w:tcW w:w="691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Воротник (7 букв)</w:t>
            </w:r>
          </w:p>
        </w:tc>
        <w:tc>
          <w:tcPr>
            <w:tcW w:w="294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79AE" w:rsidRDefault="00E979AE" w:rsidP="00E979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79AE" w:rsidRPr="008E4FE2" w:rsidRDefault="00E979AE" w:rsidP="00E979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4FE2">
        <w:rPr>
          <w:rFonts w:ascii="Times New Roman" w:hAnsi="Times New Roman" w:cs="Times New Roman"/>
          <w:b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Pr="008E4FE2">
        <w:rPr>
          <w:rFonts w:ascii="Times New Roman" w:hAnsi="Times New Roman" w:cs="Times New Roman"/>
          <w:b/>
          <w:sz w:val="28"/>
          <w:szCs w:val="28"/>
        </w:rPr>
        <w:t xml:space="preserve"> (10 баллов)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Внимательно изучите слова полученного этимологического гнезда. Выполните задания.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Одно из слов этимологического гнезда входит с состав разговорного сложного наречия. Укажите это наречие и его значение. Составьте пример употребления этого слова в речи.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Одно из слов этимологического гнезда является географическим термином. Укажите это слово и его значение. С какими словами оно обычно сочетается? На основе какого приёма появилось это значение у слова?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79AE" w:rsidRPr="00BC78D0" w:rsidRDefault="00E979AE" w:rsidP="00E979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78D0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BC78D0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21 балл</w:t>
      </w:r>
      <w:r w:rsidRPr="00BC78D0">
        <w:rPr>
          <w:rFonts w:ascii="Times New Roman" w:hAnsi="Times New Roman" w:cs="Times New Roman"/>
          <w:b/>
          <w:sz w:val="28"/>
          <w:szCs w:val="28"/>
        </w:rPr>
        <w:t>)</w:t>
      </w:r>
    </w:p>
    <w:p w:rsidR="00E979AE" w:rsidRPr="0064673A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отрывок из древнерусского текста. Выполните задания.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бяше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град Псков взят</w:t>
      </w:r>
      <w:r w:rsidRPr="00870DE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70DEA">
        <w:rPr>
          <w:rFonts w:ascii="Times New Roman" w:hAnsi="Times New Roman" w:cs="Times New Roman"/>
          <w:sz w:val="28"/>
          <w:szCs w:val="28"/>
        </w:rPr>
        <w:t>намѣстникы</w:t>
      </w:r>
      <w:proofErr w:type="spellEnd"/>
      <w:r w:rsidRPr="00870DEA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Pr="00870DEA">
        <w:rPr>
          <w:rFonts w:ascii="Times New Roman" w:hAnsi="Times New Roman" w:cs="Times New Roman"/>
          <w:sz w:val="28"/>
          <w:szCs w:val="28"/>
        </w:rPr>
        <w:t>немець</w:t>
      </w:r>
      <w:proofErr w:type="spellEnd"/>
      <w:r w:rsidRPr="00870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DEA">
        <w:rPr>
          <w:rFonts w:ascii="Times New Roman" w:hAnsi="Times New Roman" w:cs="Times New Roman"/>
          <w:sz w:val="28"/>
          <w:szCs w:val="28"/>
        </w:rPr>
        <w:t>посажени</w:t>
      </w:r>
      <w:proofErr w:type="spellEnd"/>
      <w:r w:rsidRPr="00870DEA">
        <w:rPr>
          <w:rFonts w:ascii="Times New Roman" w:hAnsi="Times New Roman" w:cs="Times New Roman"/>
          <w:sz w:val="28"/>
          <w:szCs w:val="28"/>
        </w:rPr>
        <w:t xml:space="preserve">. Он же </w:t>
      </w:r>
      <w:proofErr w:type="spellStart"/>
      <w:r w:rsidRPr="00870DEA">
        <w:rPr>
          <w:rFonts w:ascii="Times New Roman" w:hAnsi="Times New Roman" w:cs="Times New Roman"/>
          <w:sz w:val="28"/>
          <w:szCs w:val="28"/>
        </w:rPr>
        <w:t>въскорѣ</w:t>
      </w:r>
      <w:proofErr w:type="spellEnd"/>
      <w:r w:rsidRPr="00870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DEA">
        <w:rPr>
          <w:rFonts w:ascii="Times New Roman" w:hAnsi="Times New Roman" w:cs="Times New Roman"/>
          <w:sz w:val="28"/>
          <w:szCs w:val="28"/>
        </w:rPr>
        <w:t>градъ</w:t>
      </w:r>
      <w:proofErr w:type="spellEnd"/>
      <w:r w:rsidRPr="00870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DEA">
        <w:rPr>
          <w:rFonts w:ascii="Times New Roman" w:hAnsi="Times New Roman" w:cs="Times New Roman"/>
          <w:sz w:val="28"/>
          <w:szCs w:val="28"/>
        </w:rPr>
        <w:t>Псковъ</w:t>
      </w:r>
      <w:proofErr w:type="spellEnd"/>
      <w:r w:rsidRPr="00870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DEA">
        <w:rPr>
          <w:rFonts w:ascii="Times New Roman" w:hAnsi="Times New Roman" w:cs="Times New Roman"/>
          <w:sz w:val="28"/>
          <w:szCs w:val="28"/>
        </w:rPr>
        <w:t>изгна</w:t>
      </w:r>
      <w:proofErr w:type="spellEnd"/>
      <w:r w:rsidRPr="00870DE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70DEA">
        <w:rPr>
          <w:rFonts w:ascii="Times New Roman" w:hAnsi="Times New Roman" w:cs="Times New Roman"/>
          <w:sz w:val="28"/>
          <w:szCs w:val="28"/>
        </w:rPr>
        <w:t>немець</w:t>
      </w:r>
      <w:proofErr w:type="spellEnd"/>
      <w:r w:rsidRPr="00870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DEA">
        <w:rPr>
          <w:rFonts w:ascii="Times New Roman" w:hAnsi="Times New Roman" w:cs="Times New Roman"/>
          <w:sz w:val="28"/>
          <w:szCs w:val="28"/>
        </w:rPr>
        <w:t>изсѣче</w:t>
      </w:r>
      <w:proofErr w:type="spellEnd"/>
      <w:r w:rsidRPr="00870DEA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870DEA">
        <w:rPr>
          <w:rFonts w:ascii="Times New Roman" w:hAnsi="Times New Roman" w:cs="Times New Roman"/>
          <w:sz w:val="28"/>
          <w:szCs w:val="28"/>
        </w:rPr>
        <w:t>инѣх</w:t>
      </w:r>
      <w:proofErr w:type="spellEnd"/>
      <w:r w:rsidRPr="00870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DEA">
        <w:rPr>
          <w:rFonts w:ascii="Times New Roman" w:hAnsi="Times New Roman" w:cs="Times New Roman"/>
          <w:sz w:val="28"/>
          <w:szCs w:val="28"/>
        </w:rPr>
        <w:t>повяза</w:t>
      </w:r>
      <w:proofErr w:type="spellEnd"/>
      <w:r w:rsidRPr="00870DEA">
        <w:rPr>
          <w:rFonts w:ascii="Times New Roman" w:hAnsi="Times New Roman" w:cs="Times New Roman"/>
          <w:sz w:val="28"/>
          <w:szCs w:val="28"/>
        </w:rPr>
        <w:t xml:space="preserve"> и град </w:t>
      </w:r>
      <w:proofErr w:type="spellStart"/>
      <w:r w:rsidRPr="00870DEA">
        <w:rPr>
          <w:rFonts w:ascii="Times New Roman" w:hAnsi="Times New Roman" w:cs="Times New Roman"/>
          <w:sz w:val="28"/>
          <w:szCs w:val="28"/>
        </w:rPr>
        <w:t>свободи</w:t>
      </w:r>
      <w:proofErr w:type="spellEnd"/>
      <w:r w:rsidRPr="00870DEA">
        <w:rPr>
          <w:rFonts w:ascii="Times New Roman" w:hAnsi="Times New Roman" w:cs="Times New Roman"/>
          <w:sz w:val="28"/>
          <w:szCs w:val="28"/>
        </w:rPr>
        <w:t xml:space="preserve"> от безбожных </w:t>
      </w:r>
      <w:proofErr w:type="spellStart"/>
      <w:r w:rsidRPr="00870DEA">
        <w:rPr>
          <w:rFonts w:ascii="Times New Roman" w:hAnsi="Times New Roman" w:cs="Times New Roman"/>
          <w:sz w:val="28"/>
          <w:szCs w:val="28"/>
        </w:rPr>
        <w:t>немецъ</w:t>
      </w:r>
      <w:proofErr w:type="spellEnd"/>
      <w:r w:rsidRPr="00870DEA">
        <w:rPr>
          <w:rFonts w:ascii="Times New Roman" w:hAnsi="Times New Roman" w:cs="Times New Roman"/>
          <w:sz w:val="28"/>
          <w:szCs w:val="28"/>
        </w:rPr>
        <w:t xml:space="preserve">, а землю их </w:t>
      </w:r>
      <w:proofErr w:type="spellStart"/>
      <w:r w:rsidRPr="00870DEA">
        <w:rPr>
          <w:rFonts w:ascii="Times New Roman" w:hAnsi="Times New Roman" w:cs="Times New Roman"/>
          <w:sz w:val="28"/>
          <w:szCs w:val="28"/>
        </w:rPr>
        <w:t>повоева</w:t>
      </w:r>
      <w:proofErr w:type="spellEnd"/>
      <w:r w:rsidRPr="00870DE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70DEA">
        <w:rPr>
          <w:rFonts w:ascii="Times New Roman" w:hAnsi="Times New Roman" w:cs="Times New Roman"/>
          <w:sz w:val="28"/>
          <w:szCs w:val="28"/>
        </w:rPr>
        <w:t>пожже</w:t>
      </w:r>
      <w:proofErr w:type="spellEnd"/>
      <w:r w:rsidRPr="00870DEA">
        <w:rPr>
          <w:rFonts w:ascii="Times New Roman" w:hAnsi="Times New Roman" w:cs="Times New Roman"/>
          <w:sz w:val="28"/>
          <w:szCs w:val="28"/>
        </w:rPr>
        <w:t xml:space="preserve"> и полона </w:t>
      </w:r>
      <w:proofErr w:type="spellStart"/>
      <w:r w:rsidRPr="00870DEA">
        <w:rPr>
          <w:rFonts w:ascii="Times New Roman" w:hAnsi="Times New Roman" w:cs="Times New Roman"/>
          <w:sz w:val="28"/>
          <w:szCs w:val="28"/>
        </w:rPr>
        <w:t>взя</w:t>
      </w:r>
      <w:proofErr w:type="spellEnd"/>
      <w:r w:rsidRPr="00870DEA">
        <w:rPr>
          <w:rFonts w:ascii="Times New Roman" w:hAnsi="Times New Roman" w:cs="Times New Roman"/>
          <w:sz w:val="28"/>
          <w:szCs w:val="28"/>
        </w:rPr>
        <w:t xml:space="preserve"> бес числа, а </w:t>
      </w:r>
      <w:proofErr w:type="spellStart"/>
      <w:r w:rsidRPr="00870DEA">
        <w:rPr>
          <w:rFonts w:ascii="Times New Roman" w:hAnsi="Times New Roman" w:cs="Times New Roman"/>
          <w:sz w:val="28"/>
          <w:szCs w:val="28"/>
        </w:rPr>
        <w:t>овѣх</w:t>
      </w:r>
      <w:proofErr w:type="spellEnd"/>
      <w:r w:rsidRPr="00870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DEA">
        <w:rPr>
          <w:rFonts w:ascii="Times New Roman" w:hAnsi="Times New Roman" w:cs="Times New Roman"/>
          <w:sz w:val="28"/>
          <w:szCs w:val="28"/>
        </w:rPr>
        <w:t>иссече</w:t>
      </w:r>
      <w:proofErr w:type="spellEnd"/>
      <w:r w:rsidRPr="00870DEA">
        <w:rPr>
          <w:rFonts w:ascii="Times New Roman" w:hAnsi="Times New Roman" w:cs="Times New Roman"/>
          <w:sz w:val="28"/>
          <w:szCs w:val="28"/>
        </w:rPr>
        <w:t>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Переведите отрывок на современный русский язык.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Дайте грамматический комментарий словам «</w:t>
      </w:r>
      <w:proofErr w:type="spellStart"/>
      <w:r w:rsidRPr="00870DEA">
        <w:rPr>
          <w:rFonts w:ascii="Times New Roman" w:hAnsi="Times New Roman" w:cs="Times New Roman"/>
          <w:sz w:val="28"/>
          <w:szCs w:val="28"/>
        </w:rPr>
        <w:t>свободи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870DEA">
        <w:rPr>
          <w:rFonts w:ascii="Times New Roman" w:hAnsi="Times New Roman" w:cs="Times New Roman"/>
          <w:sz w:val="28"/>
          <w:szCs w:val="28"/>
        </w:rPr>
        <w:t>намѣстникы</w:t>
      </w:r>
      <w:proofErr w:type="spellEnd"/>
      <w:r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бяше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Какое по происхождению является слово «полона»? Докажите. Найдите однокоренной глагол в современном русском языке.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Какое явление отражает написание в тексте «</w:t>
      </w:r>
      <w:r w:rsidRPr="00870DEA">
        <w:rPr>
          <w:rFonts w:ascii="Times New Roman" w:hAnsi="Times New Roman" w:cs="Times New Roman"/>
          <w:sz w:val="28"/>
          <w:szCs w:val="28"/>
        </w:rPr>
        <w:t>бес числа</w:t>
      </w:r>
      <w:r>
        <w:rPr>
          <w:rFonts w:ascii="Times New Roman" w:hAnsi="Times New Roman" w:cs="Times New Roman"/>
          <w:sz w:val="28"/>
          <w:szCs w:val="28"/>
        </w:rPr>
        <w:t>»? Как можно назвать такое написание слова «без»?</w:t>
      </w:r>
    </w:p>
    <w:p w:rsidR="00E979AE" w:rsidRPr="00494ABD" w:rsidRDefault="00E979AE" w:rsidP="00E979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Всероссийская олимпиада школьников по русскому языку</w:t>
      </w:r>
    </w:p>
    <w:p w:rsidR="00E979AE" w:rsidRDefault="00E979AE" w:rsidP="00E979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Татарстан</w:t>
      </w:r>
    </w:p>
    <w:p w:rsidR="00E979AE" w:rsidRDefault="00E979AE" w:rsidP="00E979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Муниципальный этап</w:t>
      </w:r>
    </w:p>
    <w:p w:rsidR="00E979AE" w:rsidRDefault="00E979AE" w:rsidP="00E979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2021/2022 учебный год</w:t>
      </w:r>
    </w:p>
    <w:p w:rsidR="00E979AE" w:rsidRDefault="00E979AE" w:rsidP="00E979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10–11 классы</w:t>
      </w:r>
    </w:p>
    <w:p w:rsidR="00E979AE" w:rsidRDefault="00E979AE" w:rsidP="00E979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 выполнения: 180 минут</w:t>
      </w:r>
    </w:p>
    <w:p w:rsidR="00E979AE" w:rsidRDefault="00E979AE" w:rsidP="00E979AE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53"/>
        <w:gridCol w:w="1253"/>
        <w:gridCol w:w="1253"/>
        <w:gridCol w:w="1253"/>
        <w:gridCol w:w="1253"/>
        <w:gridCol w:w="1253"/>
        <w:gridCol w:w="1253"/>
      </w:tblGrid>
      <w:tr w:rsidR="00E979AE" w:rsidTr="00AA2088">
        <w:trPr>
          <w:jc w:val="center"/>
        </w:trPr>
        <w:tc>
          <w:tcPr>
            <w:tcW w:w="1253" w:type="dxa"/>
          </w:tcPr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53" w:type="dxa"/>
          </w:tcPr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53" w:type="dxa"/>
          </w:tcPr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53" w:type="dxa"/>
          </w:tcPr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53" w:type="dxa"/>
          </w:tcPr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53" w:type="dxa"/>
          </w:tcPr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53" w:type="dxa"/>
          </w:tcPr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E979AE" w:rsidTr="00AA2088">
        <w:trPr>
          <w:jc w:val="center"/>
        </w:trPr>
        <w:tc>
          <w:tcPr>
            <w:tcW w:w="1253" w:type="dxa"/>
          </w:tcPr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 б.</w:t>
            </w:r>
          </w:p>
        </w:tc>
        <w:tc>
          <w:tcPr>
            <w:tcW w:w="1253" w:type="dxa"/>
          </w:tcPr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 б.</w:t>
            </w:r>
          </w:p>
        </w:tc>
        <w:tc>
          <w:tcPr>
            <w:tcW w:w="1253" w:type="dxa"/>
          </w:tcPr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 б.</w:t>
            </w:r>
          </w:p>
        </w:tc>
        <w:tc>
          <w:tcPr>
            <w:tcW w:w="1253" w:type="dxa"/>
          </w:tcPr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б.</w:t>
            </w:r>
          </w:p>
        </w:tc>
        <w:tc>
          <w:tcPr>
            <w:tcW w:w="1253" w:type="dxa"/>
          </w:tcPr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б.</w:t>
            </w:r>
          </w:p>
        </w:tc>
        <w:tc>
          <w:tcPr>
            <w:tcW w:w="1253" w:type="dxa"/>
          </w:tcPr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 б.</w:t>
            </w:r>
          </w:p>
        </w:tc>
        <w:tc>
          <w:tcPr>
            <w:tcW w:w="1253" w:type="dxa"/>
          </w:tcPr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81 б.</w:t>
            </w:r>
          </w:p>
        </w:tc>
      </w:tr>
      <w:tr w:rsidR="00E979AE" w:rsidTr="00AA2088">
        <w:trPr>
          <w:jc w:val="center"/>
        </w:trPr>
        <w:tc>
          <w:tcPr>
            <w:tcW w:w="1253" w:type="dxa"/>
          </w:tcPr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3" w:type="dxa"/>
          </w:tcPr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3" w:type="dxa"/>
          </w:tcPr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3" w:type="dxa"/>
          </w:tcPr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3" w:type="dxa"/>
          </w:tcPr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3" w:type="dxa"/>
          </w:tcPr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3" w:type="dxa"/>
          </w:tcPr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979AE" w:rsidRDefault="00E979AE" w:rsidP="00E979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1 (15 баллов)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 загадал три слова: А, В, С. Отгадайте эти слова, если известно, что: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слова 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содержат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семь звуков, слово С – шесть звуков;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все слова стоят в начальной форме;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во всех словах в первом слове гласный звук [˄], а конце – [ъ];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в словах А и В ударный гласный звук среднего подъёма переднего ряда;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в слове С ударный гласный звук нижнего подъёма среднего ряда;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в слове А есть мягкий дрожащий согласный;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 в слове С есть среднеязычный согласный звук, непарный по двум характеристикам;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 в словах А и С есть твёрдый непарный аффрикат; 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 в слове В два носовых согласных звука: твёрдый и мягкий; они образуют пару по твёрдости/мягкости; этот же твёрдый носовой согласный звук есть и в слове А;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 в слове С есть взрывной губно-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звонкий согласный звук, не являющийся сонорным;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к) в слове В есть заднеязычный взрывной твёрдый согласный звук; 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л) в слове А есть губно-зубной звонкий твёрдый согласный звук;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м) в слове В есть щелевой твёрдый непарный согласный звук.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 получившиеся слова вместе с транскрипцией.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2 (13 баллов)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Составьте статью толкового словаря для слова «водомёт». В качестве примеров используйте все предложения, приведённые ниже.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1) Когда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Силослав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вошёл в него, раздевшись, тогда служитель отвернул ключ, который находился посередине; тогда начал бить благовонный водомёт и орошать все стены.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Участвовали сотни людей и единиц техники, в том числе машины, БТР и бронированный водомёт.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Лодка, на которой установлен водомёт, более маневренна, чем лодка с винтовым подвесным мотором.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Новые катера и водометы-толкачи гудят коротко, высоко и гнусаво.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Я думаю, знаменитый Петергофский водомет Самсона не столько бы удивил меня теперь.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По вечерам мы что-нибудь посещали втроём: шумные театральные постановки или просто садились на прогулочный водомет и плавали по реке.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3 (18 баллов)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Лингвист нашёл в Национальном корпусе русского языка примеры употребления слова </w:t>
      </w:r>
      <w:r>
        <w:rPr>
          <w:rFonts w:ascii="Times New Roman" w:hAnsi="Times New Roman" w:cs="Times New Roman"/>
          <w:i/>
          <w:sz w:val="28"/>
          <w:szCs w:val="28"/>
        </w:rPr>
        <w:t>было</w:t>
      </w:r>
      <w:r>
        <w:rPr>
          <w:rFonts w:ascii="Times New Roman" w:hAnsi="Times New Roman" w:cs="Times New Roman"/>
          <w:sz w:val="28"/>
          <w:szCs w:val="28"/>
        </w:rPr>
        <w:t>. Он выписал восемь предложений. Внимательно изучите эти предложения и выполните задания.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Может, потом отдельно я напишу статью о том, как это было, но не скоро.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результате нелёгких переговоров было достигнуто согласие.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уже было думал: придется менять фамилию.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ванной было так жарко, что я сделался красным, как индеец.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Надо было видеть, как он пытался сохранить спокойствие.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Давно пора было показать всем этим выскочкам, как по-настоящему надо держаться на сцене.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 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дни проведения форума было всё: и срыв выступления, и потеря важных документов, и даже драка между участниками.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 Николай уже было хотел забыть, бросить свое намеренье, да и соседи уже косо на него глядели.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Разделите предложения на четыре группы в зависимости от синтаксических особенностей употребления слова </w:t>
      </w:r>
      <w:r>
        <w:rPr>
          <w:rFonts w:ascii="Times New Roman" w:hAnsi="Times New Roman" w:cs="Times New Roman"/>
          <w:i/>
          <w:sz w:val="28"/>
          <w:szCs w:val="28"/>
        </w:rPr>
        <w:t>было</w:t>
      </w:r>
      <w:r>
        <w:rPr>
          <w:rFonts w:ascii="Times New Roman" w:hAnsi="Times New Roman" w:cs="Times New Roman"/>
          <w:sz w:val="28"/>
          <w:szCs w:val="28"/>
        </w:rPr>
        <w:t xml:space="preserve"> в них. Укажите грамматические особенности формы слова. Порядок расположения групп не имеет значения.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27"/>
        <w:gridCol w:w="5901"/>
      </w:tblGrid>
      <w:tr w:rsidR="00E979AE" w:rsidTr="00AA2088">
        <w:tc>
          <w:tcPr>
            <w:tcW w:w="3794" w:type="dxa"/>
          </w:tcPr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Номера предложений</w:t>
            </w:r>
          </w:p>
        </w:tc>
        <w:tc>
          <w:tcPr>
            <w:tcW w:w="6060" w:type="dxa"/>
          </w:tcPr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выделения группы</w:t>
            </w:r>
          </w:p>
        </w:tc>
      </w:tr>
      <w:tr w:rsidR="00E979AE" w:rsidTr="00AA2088">
        <w:tc>
          <w:tcPr>
            <w:tcW w:w="3794" w:type="dxa"/>
          </w:tcPr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Tr="00AA2088">
        <w:tc>
          <w:tcPr>
            <w:tcW w:w="3794" w:type="dxa"/>
          </w:tcPr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Tr="00AA2088">
        <w:tc>
          <w:tcPr>
            <w:tcW w:w="3794" w:type="dxa"/>
          </w:tcPr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Tr="00AA2088">
        <w:tc>
          <w:tcPr>
            <w:tcW w:w="3794" w:type="dxa"/>
          </w:tcPr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9AE" w:rsidRDefault="00E979AE" w:rsidP="00AA2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E979AE" w:rsidRDefault="00E979AE" w:rsidP="00AA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Можно ли отнести предложение № 9 в какую-либо из описанных групп? Свой ответ аргументируйте.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 Я училась в двух школах, поэтому мне было с чем сравнивать.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4 (10 баллов)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исконно родственные слова теряют смысловые связи между собой, перестают восприниматься как однокоренные. Это связано с тем, что слова в процессе развития языка меняют свой облик и расходятся в значениях. Заполните этимологическое гнездо исконно родственными словами.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67"/>
        <w:gridCol w:w="2861"/>
      </w:tblGrid>
      <w:tr w:rsidR="00E979AE" w:rsidTr="00AA2088">
        <w:tc>
          <w:tcPr>
            <w:tcW w:w="691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 человека, связанное с активностью, полнотой сил, энергии (8 букв)</w:t>
            </w:r>
          </w:p>
        </w:tc>
        <w:tc>
          <w:tcPr>
            <w:tcW w:w="294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Tr="00AA2088">
        <w:tc>
          <w:tcPr>
            <w:tcW w:w="691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Механизм, который помогает не опоздать с утра (9 букв)</w:t>
            </w:r>
          </w:p>
        </w:tc>
        <w:tc>
          <w:tcPr>
            <w:tcW w:w="294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Tr="00AA2088">
        <w:tc>
          <w:tcPr>
            <w:tcW w:w="691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точности исполнять что-либо (9 букв)</w:t>
            </w:r>
          </w:p>
        </w:tc>
        <w:tc>
          <w:tcPr>
            <w:tcW w:w="294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Tr="00AA2088">
        <w:tc>
          <w:tcPr>
            <w:tcW w:w="691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Тот, кто очень ревностно оберегает что-либо (10 букв)</w:t>
            </w:r>
          </w:p>
        </w:tc>
        <w:tc>
          <w:tcPr>
            <w:tcW w:w="294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Tr="00AA2088">
        <w:tc>
          <w:tcPr>
            <w:tcW w:w="691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Постоянное и неослабное внимание (12 букв)</w:t>
            </w:r>
          </w:p>
        </w:tc>
        <w:tc>
          <w:tcPr>
            <w:tcW w:w="294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Tr="00AA2088">
        <w:tc>
          <w:tcPr>
            <w:tcW w:w="691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Специалист, который отвечает за своевременное обеспечение компании необходимыми материалами (9 букв)</w:t>
            </w:r>
          </w:p>
        </w:tc>
        <w:tc>
          <w:tcPr>
            <w:tcW w:w="294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Tr="00AA2088">
        <w:tc>
          <w:tcPr>
            <w:tcW w:w="691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Поощрение, содействие (9 букв)</w:t>
            </w:r>
          </w:p>
        </w:tc>
        <w:tc>
          <w:tcPr>
            <w:tcW w:w="294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Tr="00AA2088">
        <w:tc>
          <w:tcPr>
            <w:tcW w:w="691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Умеющий хорошо подмечать детали (14 букв)</w:t>
            </w:r>
          </w:p>
        </w:tc>
        <w:tc>
          <w:tcPr>
            <w:tcW w:w="294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Tr="00AA2088">
        <w:tc>
          <w:tcPr>
            <w:tcW w:w="691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Рабочие дни (5 букв)</w:t>
            </w:r>
          </w:p>
        </w:tc>
        <w:tc>
          <w:tcPr>
            <w:tcW w:w="294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9AE" w:rsidTr="00AA2088">
        <w:tc>
          <w:tcPr>
            <w:tcW w:w="691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Желание, намерение действовать (10 букв)</w:t>
            </w:r>
          </w:p>
        </w:tc>
        <w:tc>
          <w:tcPr>
            <w:tcW w:w="2942" w:type="dxa"/>
          </w:tcPr>
          <w:p w:rsidR="00E979AE" w:rsidRDefault="00E979AE" w:rsidP="00AA2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79AE" w:rsidRDefault="00E979AE" w:rsidP="00E979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5 (8 баллов)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Внимательно изучите слова полученного этимологического гнезда. Выполните задания.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Одно из слов этимологического гнезда составляет устойчивое сочетание со словом «порядок». Запищите это устойчивое словосочетание. Укажите его значение. Составьте пример употребления этого слова в речи.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 Опишите грамматическую особенность слова из этимологического гнезда, имеющего значение «рабочие дни». Укажите латинский термин, обозначающий её.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6 (17 баллов)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отрывок из древнерусского текста. Выполните задания.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постави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Господь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свѣтилѣ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велицѣ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тверди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небеснѣй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освѣтити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землю, и разлучи между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днемъ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нощию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будетъ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 знамении дне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лѣта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будетъ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просвѣщение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тверди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небеснѣй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свѣтила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великая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начатокъ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дни, второе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свѣтило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начатокъ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нощи.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Переведите отрывок на современный русский язык.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О каких двух светилах идёт речь в отрывке?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Какую грамматическую особенность, характерную для древнерусского языка, передаёт фраза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двѣ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свѣтилѣ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велицѣ</w:t>
      </w:r>
      <w:proofErr w:type="spellEnd"/>
      <w:r>
        <w:rPr>
          <w:rFonts w:ascii="Times New Roman" w:hAnsi="Times New Roman" w:cs="Times New Roman"/>
          <w:sz w:val="28"/>
          <w:szCs w:val="28"/>
        </w:rPr>
        <w:t>»? Как это можно определить?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Каким по происхождению является слово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нощию</w:t>
      </w:r>
      <w:proofErr w:type="spellEnd"/>
      <w:r>
        <w:rPr>
          <w:rFonts w:ascii="Times New Roman" w:hAnsi="Times New Roman" w:cs="Times New Roman"/>
          <w:sz w:val="28"/>
          <w:szCs w:val="28"/>
        </w:rPr>
        <w:t>»? Докажите.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Дайте грамматический комментарий словам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постави</w:t>
      </w:r>
      <w:proofErr w:type="spellEnd"/>
      <w:r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освѣтити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E979AE" w:rsidRDefault="00E979AE" w:rsidP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979AE" w:rsidRDefault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9AE" w:rsidRDefault="00E9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979AE">
      <w:footerReference w:type="default" r:id="rId8"/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6BE" w:rsidRDefault="00F946BE">
      <w:pPr>
        <w:spacing w:after="0" w:line="240" w:lineRule="auto"/>
      </w:pPr>
      <w:r>
        <w:separator/>
      </w:r>
    </w:p>
  </w:endnote>
  <w:endnote w:type="continuationSeparator" w:id="0">
    <w:p w:rsidR="00F946BE" w:rsidRDefault="00F94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</w:rPr>
      <w:id w:val="1100604605"/>
      <w:docPartObj>
        <w:docPartGallery w:val="Page Numbers (Bottom of Page)"/>
        <w:docPartUnique/>
      </w:docPartObj>
    </w:sdtPr>
    <w:sdtEndPr/>
    <w:sdtContent>
      <w:p w:rsidR="00493EE2" w:rsidRDefault="00F946BE">
        <w:pPr>
          <w:pStyle w:val="a7"/>
          <w:jc w:val="center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sz w:val="24"/>
          </w:rPr>
          <w:fldChar w:fldCharType="begin"/>
        </w:r>
        <w:r>
          <w:rPr>
            <w:rFonts w:ascii="Times New Roman" w:hAnsi="Times New Roman" w:cs="Times New Roman"/>
            <w:sz w:val="24"/>
          </w:rPr>
          <w:instrText>PAGE   \* MERGEFORMAT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 w:rsidR="00E979AE">
          <w:rPr>
            <w:rFonts w:ascii="Times New Roman" w:hAnsi="Times New Roman" w:cs="Times New Roman"/>
            <w:noProof/>
            <w:sz w:val="24"/>
          </w:rPr>
          <w:t>15</w:t>
        </w:r>
        <w:r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6BE" w:rsidRDefault="00F946BE">
      <w:pPr>
        <w:spacing w:after="0" w:line="240" w:lineRule="auto"/>
      </w:pPr>
      <w:r>
        <w:separator/>
      </w:r>
    </w:p>
  </w:footnote>
  <w:footnote w:type="continuationSeparator" w:id="0">
    <w:p w:rsidR="00F946BE" w:rsidRDefault="00F94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51103"/>
    <w:multiLevelType w:val="hybridMultilevel"/>
    <w:tmpl w:val="83224976"/>
    <w:lvl w:ilvl="0" w:tplc="2F926D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1CA671B"/>
    <w:multiLevelType w:val="hybridMultilevel"/>
    <w:tmpl w:val="83224976"/>
    <w:lvl w:ilvl="0" w:tplc="2F926D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25F1FA4"/>
    <w:multiLevelType w:val="hybridMultilevel"/>
    <w:tmpl w:val="3EE42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327DB3"/>
    <w:multiLevelType w:val="hybridMultilevel"/>
    <w:tmpl w:val="83224976"/>
    <w:lvl w:ilvl="0" w:tplc="2F926D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7B24C92"/>
    <w:multiLevelType w:val="hybridMultilevel"/>
    <w:tmpl w:val="4D68E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561498"/>
    <w:multiLevelType w:val="hybridMultilevel"/>
    <w:tmpl w:val="83224976"/>
    <w:lvl w:ilvl="0" w:tplc="2F926D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EE2"/>
    <w:rsid w:val="00493EE2"/>
    <w:rsid w:val="00E979AE"/>
    <w:rsid w:val="00F9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06B4D8-EC92-40B0-85D6-154B4AEA6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B92FD-AC1B-43C6-8E81-1AD52C6F1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2901</Words>
  <Characters>16539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Костя</dc:creator>
  <cp:lastModifiedBy>Пользователь</cp:lastModifiedBy>
  <cp:revision>8</cp:revision>
  <cp:lastPrinted>2021-10-19T10:17:00Z</cp:lastPrinted>
  <dcterms:created xsi:type="dcterms:W3CDTF">2021-12-03T09:27:00Z</dcterms:created>
  <dcterms:modified xsi:type="dcterms:W3CDTF">2021-12-13T08:42:00Z</dcterms:modified>
</cp:coreProperties>
</file>